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499AF" w14:textId="77777777" w:rsidR="00661F29" w:rsidRPr="001F079F" w:rsidRDefault="001F079F" w:rsidP="001F079F">
      <w:pPr>
        <w:jc w:val="center"/>
        <w:rPr>
          <w:rFonts w:ascii="Times New Roman" w:hAnsi="Times New Roman" w:cs="Times New Roman"/>
          <w:b/>
          <w:sz w:val="36"/>
        </w:rPr>
      </w:pPr>
      <w:r w:rsidRPr="001F079F">
        <w:rPr>
          <w:rFonts w:ascii="Times New Roman" w:hAnsi="Times New Roman" w:cs="Times New Roman"/>
          <w:b/>
          <w:sz w:val="36"/>
        </w:rPr>
        <w:t>Kupní smlouva</w:t>
      </w:r>
    </w:p>
    <w:p w14:paraId="6A38AA6F" w14:textId="77777777" w:rsidR="001F079F" w:rsidRDefault="001F079F" w:rsidP="007E35E8">
      <w:pPr>
        <w:jc w:val="center"/>
        <w:rPr>
          <w:rFonts w:ascii="Times New Roman" w:hAnsi="Times New Roman" w:cs="Times New Roman"/>
        </w:rPr>
      </w:pPr>
      <w:r>
        <w:rPr>
          <w:rFonts w:ascii="Times New Roman" w:hAnsi="Times New Roman" w:cs="Times New Roman"/>
        </w:rPr>
        <w:t>uzavřená v souladu s ustanovením § 2079 zákona č. 89/2012 Sb., občanský zákoník ve znění pozdějších předpisů</w:t>
      </w:r>
    </w:p>
    <w:p w14:paraId="1AEF58B1" w14:textId="77777777" w:rsidR="001F079F" w:rsidRDefault="001F079F" w:rsidP="005E590A">
      <w:pPr>
        <w:spacing w:after="0"/>
        <w:rPr>
          <w:rFonts w:ascii="Times New Roman" w:hAnsi="Times New Roman" w:cs="Times New Roman"/>
        </w:rPr>
      </w:pPr>
    </w:p>
    <w:p w14:paraId="6B2A3525" w14:textId="77777777" w:rsidR="001F079F" w:rsidRDefault="001F079F">
      <w:pPr>
        <w:rPr>
          <w:rFonts w:ascii="Times New Roman" w:hAnsi="Times New Roman" w:cs="Times New Roman"/>
        </w:rPr>
      </w:pPr>
      <w:r>
        <w:rPr>
          <w:rFonts w:ascii="Times New Roman" w:hAnsi="Times New Roman" w:cs="Times New Roman"/>
        </w:rPr>
        <w:t>Smluvní strany:</w:t>
      </w:r>
    </w:p>
    <w:p w14:paraId="4D45CB25" w14:textId="77777777" w:rsidR="001F079F" w:rsidRDefault="001F079F" w:rsidP="005E590A">
      <w:pPr>
        <w:spacing w:after="0"/>
        <w:rPr>
          <w:rFonts w:ascii="Times New Roman" w:hAnsi="Times New Roman" w:cs="Times New Roman"/>
        </w:rPr>
      </w:pPr>
    </w:p>
    <w:p w14:paraId="098F2A47" w14:textId="77777777" w:rsidR="001F079F" w:rsidRPr="001F079F" w:rsidRDefault="001F079F" w:rsidP="001F079F">
      <w:pPr>
        <w:spacing w:after="0"/>
        <w:rPr>
          <w:rFonts w:ascii="Times New Roman" w:hAnsi="Times New Roman" w:cs="Times New Roman"/>
          <w:b/>
        </w:rPr>
      </w:pPr>
      <w:r>
        <w:rPr>
          <w:rFonts w:ascii="Times New Roman" w:hAnsi="Times New Roman" w:cs="Times New Roman"/>
          <w:b/>
        </w:rPr>
        <w:t>Název:</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Pr="001F079F">
        <w:rPr>
          <w:rFonts w:ascii="Times New Roman" w:hAnsi="Times New Roman" w:cs="Times New Roman"/>
          <w:b/>
        </w:rPr>
        <w:t xml:space="preserve">Obec </w:t>
      </w:r>
      <w:r w:rsidR="009A5017">
        <w:rPr>
          <w:rFonts w:ascii="Times New Roman" w:hAnsi="Times New Roman" w:cs="Times New Roman"/>
          <w:b/>
        </w:rPr>
        <w:t>Kostelec</w:t>
      </w:r>
    </w:p>
    <w:p w14:paraId="5455A57B" w14:textId="77777777" w:rsidR="001F079F" w:rsidRDefault="001F079F" w:rsidP="001F079F">
      <w:pPr>
        <w:spacing w:after="0"/>
        <w:rPr>
          <w:rFonts w:ascii="Times New Roman" w:hAnsi="Times New Roman" w:cs="Times New Roman"/>
        </w:rPr>
      </w:pPr>
      <w:r>
        <w:rPr>
          <w:rFonts w:ascii="Times New Roman" w:hAnsi="Times New Roman" w:cs="Times New Roman"/>
        </w:rPr>
        <w:t>se sídlem:</w:t>
      </w:r>
      <w:r>
        <w:rPr>
          <w:rFonts w:ascii="Times New Roman" w:hAnsi="Times New Roman" w:cs="Times New Roman"/>
        </w:rPr>
        <w:tab/>
      </w:r>
      <w:r>
        <w:rPr>
          <w:rFonts w:ascii="Times New Roman" w:hAnsi="Times New Roman" w:cs="Times New Roman"/>
        </w:rPr>
        <w:tab/>
      </w:r>
      <w:r w:rsidR="009A5017">
        <w:rPr>
          <w:rFonts w:ascii="Times New Roman" w:hAnsi="Times New Roman" w:cs="Times New Roman"/>
        </w:rPr>
        <w:t>Kostelec 87, 588 61 Kostelec u Jihlavy</w:t>
      </w:r>
    </w:p>
    <w:p w14:paraId="74BA48A8" w14:textId="77777777" w:rsidR="001F079F" w:rsidRDefault="001F079F" w:rsidP="001F079F">
      <w:pPr>
        <w:spacing w:after="0"/>
        <w:rPr>
          <w:rFonts w:ascii="Times New Roman" w:hAnsi="Times New Roman" w:cs="Times New Roman"/>
        </w:rPr>
      </w:pPr>
      <w:r>
        <w:rPr>
          <w:rFonts w:ascii="Times New Roman" w:hAnsi="Times New Roman" w:cs="Times New Roman"/>
        </w:rPr>
        <w:t>IČ:</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00</w:t>
      </w:r>
      <w:r w:rsidR="009A5017">
        <w:rPr>
          <w:rFonts w:ascii="Times New Roman" w:hAnsi="Times New Roman" w:cs="Times New Roman"/>
        </w:rPr>
        <w:t>286133</w:t>
      </w:r>
    </w:p>
    <w:p w14:paraId="2982413B" w14:textId="77777777" w:rsidR="001F079F" w:rsidRDefault="001F079F" w:rsidP="001F079F">
      <w:pPr>
        <w:spacing w:after="0"/>
        <w:rPr>
          <w:rFonts w:ascii="Times New Roman" w:hAnsi="Times New Roman" w:cs="Times New Roman"/>
        </w:rPr>
      </w:pPr>
      <w:r>
        <w:rPr>
          <w:rFonts w:ascii="Times New Roman" w:hAnsi="Times New Roman" w:cs="Times New Roman"/>
        </w:rPr>
        <w:t>bankovní spojení:</w:t>
      </w:r>
      <w:r>
        <w:rPr>
          <w:rFonts w:ascii="Times New Roman" w:hAnsi="Times New Roman" w:cs="Times New Roman"/>
        </w:rPr>
        <w:tab/>
      </w:r>
      <w:r w:rsidR="00192F6A">
        <w:rPr>
          <w:rFonts w:ascii="Times New Roman" w:hAnsi="Times New Roman" w:cs="Times New Roman"/>
        </w:rPr>
        <w:t>MONETA Money Bank, a.s.</w:t>
      </w:r>
    </w:p>
    <w:p w14:paraId="050D3301" w14:textId="77777777" w:rsidR="001F079F" w:rsidRDefault="001F079F" w:rsidP="001F079F">
      <w:pPr>
        <w:spacing w:after="0"/>
        <w:rPr>
          <w:rFonts w:ascii="Times New Roman" w:hAnsi="Times New Roman" w:cs="Times New Roman"/>
        </w:rPr>
      </w:pPr>
      <w:r>
        <w:rPr>
          <w:rFonts w:ascii="Times New Roman" w:hAnsi="Times New Roman" w:cs="Times New Roman"/>
        </w:rPr>
        <w:t>číslo účtu:</w:t>
      </w:r>
      <w:r>
        <w:rPr>
          <w:rFonts w:ascii="Times New Roman" w:hAnsi="Times New Roman" w:cs="Times New Roman"/>
        </w:rPr>
        <w:tab/>
      </w:r>
      <w:r>
        <w:rPr>
          <w:rFonts w:ascii="Times New Roman" w:hAnsi="Times New Roman" w:cs="Times New Roman"/>
        </w:rPr>
        <w:tab/>
      </w:r>
      <w:r w:rsidR="00192F6A">
        <w:rPr>
          <w:rFonts w:ascii="Times New Roman" w:hAnsi="Times New Roman" w:cs="Times New Roman"/>
        </w:rPr>
        <w:t>169832283/0600</w:t>
      </w:r>
    </w:p>
    <w:p w14:paraId="666A542D" w14:textId="77777777" w:rsidR="008A15CE" w:rsidRDefault="008A15CE" w:rsidP="001F079F">
      <w:pPr>
        <w:spacing w:after="0"/>
        <w:rPr>
          <w:rFonts w:ascii="Times New Roman" w:hAnsi="Times New Roman" w:cs="Times New Roman"/>
        </w:rPr>
      </w:pPr>
      <w:r>
        <w:rPr>
          <w:rFonts w:ascii="Times New Roman" w:hAnsi="Times New Roman" w:cs="Times New Roman"/>
        </w:rPr>
        <w:t>bankovní spojení:</w:t>
      </w:r>
      <w:r>
        <w:rPr>
          <w:rFonts w:ascii="Times New Roman" w:hAnsi="Times New Roman" w:cs="Times New Roman"/>
        </w:rPr>
        <w:tab/>
        <w:t>Česká národní banka</w:t>
      </w:r>
    </w:p>
    <w:p w14:paraId="182C1FA3" w14:textId="77777777" w:rsidR="008A15CE" w:rsidRDefault="008A15CE" w:rsidP="001F079F">
      <w:pPr>
        <w:spacing w:after="0"/>
        <w:rPr>
          <w:rFonts w:ascii="Times New Roman" w:hAnsi="Times New Roman" w:cs="Times New Roman"/>
        </w:rPr>
      </w:pPr>
      <w:r>
        <w:rPr>
          <w:rFonts w:ascii="Times New Roman" w:hAnsi="Times New Roman" w:cs="Times New Roman"/>
        </w:rPr>
        <w:t>číslo účtu:</w:t>
      </w:r>
      <w:r>
        <w:rPr>
          <w:rFonts w:ascii="Times New Roman" w:hAnsi="Times New Roman" w:cs="Times New Roman"/>
        </w:rPr>
        <w:tab/>
      </w:r>
      <w:r>
        <w:rPr>
          <w:rFonts w:ascii="Times New Roman" w:hAnsi="Times New Roman" w:cs="Times New Roman"/>
        </w:rPr>
        <w:tab/>
      </w:r>
      <w:r w:rsidR="009A5017" w:rsidRPr="009A5017">
        <w:rPr>
          <w:rFonts w:ascii="Times New Roman" w:hAnsi="Times New Roman" w:cs="Times New Roman"/>
        </w:rPr>
        <w:t>1200226754/0600</w:t>
      </w:r>
    </w:p>
    <w:p w14:paraId="6FC66928" w14:textId="77777777" w:rsidR="001F079F" w:rsidRDefault="001F079F" w:rsidP="001F079F">
      <w:pPr>
        <w:spacing w:after="0"/>
        <w:rPr>
          <w:rFonts w:ascii="Times New Roman" w:hAnsi="Times New Roman" w:cs="Times New Roman"/>
        </w:rPr>
      </w:pPr>
      <w:r>
        <w:rPr>
          <w:rFonts w:ascii="Times New Roman" w:hAnsi="Times New Roman" w:cs="Times New Roman"/>
        </w:rPr>
        <w:t>zastoupen:</w:t>
      </w:r>
      <w:r>
        <w:rPr>
          <w:rFonts w:ascii="Times New Roman" w:hAnsi="Times New Roman" w:cs="Times New Roman"/>
        </w:rPr>
        <w:tab/>
      </w:r>
      <w:r>
        <w:rPr>
          <w:rFonts w:ascii="Times New Roman" w:hAnsi="Times New Roman" w:cs="Times New Roman"/>
        </w:rPr>
        <w:tab/>
      </w:r>
      <w:r w:rsidR="009A5017">
        <w:rPr>
          <w:rFonts w:ascii="Times New Roman" w:hAnsi="Times New Roman" w:cs="Times New Roman"/>
        </w:rPr>
        <w:t>Mgr. Romana Třísková</w:t>
      </w:r>
      <w:r>
        <w:rPr>
          <w:rFonts w:ascii="Times New Roman" w:hAnsi="Times New Roman" w:cs="Times New Roman"/>
        </w:rPr>
        <w:t>, starost</w:t>
      </w:r>
      <w:r w:rsidR="009A5017">
        <w:rPr>
          <w:rFonts w:ascii="Times New Roman" w:hAnsi="Times New Roman" w:cs="Times New Roman"/>
        </w:rPr>
        <w:t>k</w:t>
      </w:r>
      <w:r>
        <w:rPr>
          <w:rFonts w:ascii="Times New Roman" w:hAnsi="Times New Roman" w:cs="Times New Roman"/>
        </w:rPr>
        <w:t>a</w:t>
      </w:r>
    </w:p>
    <w:p w14:paraId="29BD2589" w14:textId="77777777" w:rsidR="001F079F" w:rsidRDefault="001F079F" w:rsidP="001F079F">
      <w:pPr>
        <w:rPr>
          <w:rFonts w:ascii="Times New Roman" w:hAnsi="Times New Roman" w:cs="Times New Roman"/>
        </w:rPr>
      </w:pPr>
    </w:p>
    <w:p w14:paraId="5855B1F0" w14:textId="77777777" w:rsidR="001F079F" w:rsidRDefault="001F079F" w:rsidP="001F079F">
      <w:pPr>
        <w:rPr>
          <w:rFonts w:ascii="Times New Roman" w:hAnsi="Times New Roman" w:cs="Times New Roman"/>
        </w:rPr>
      </w:pPr>
      <w:r>
        <w:rPr>
          <w:rFonts w:ascii="Times New Roman" w:hAnsi="Times New Roman" w:cs="Times New Roman"/>
        </w:rPr>
        <w:t>dále jen „</w:t>
      </w:r>
      <w:r w:rsidRPr="001F079F">
        <w:rPr>
          <w:rFonts w:ascii="Times New Roman" w:hAnsi="Times New Roman" w:cs="Times New Roman"/>
          <w:b/>
        </w:rPr>
        <w:t>kupující</w:t>
      </w:r>
      <w:r>
        <w:rPr>
          <w:rFonts w:ascii="Times New Roman" w:hAnsi="Times New Roman" w:cs="Times New Roman"/>
        </w:rPr>
        <w:t>“</w:t>
      </w:r>
    </w:p>
    <w:p w14:paraId="6A9834BA" w14:textId="77777777" w:rsidR="001F079F" w:rsidRDefault="001F079F" w:rsidP="005E590A">
      <w:pPr>
        <w:spacing w:after="0"/>
        <w:rPr>
          <w:rFonts w:ascii="Times New Roman" w:hAnsi="Times New Roman" w:cs="Times New Roman"/>
        </w:rPr>
      </w:pPr>
    </w:p>
    <w:p w14:paraId="6C2BBD07" w14:textId="77777777" w:rsidR="001F079F" w:rsidRPr="001F079F" w:rsidRDefault="001F079F" w:rsidP="001F079F">
      <w:pPr>
        <w:spacing w:after="0"/>
        <w:rPr>
          <w:rFonts w:ascii="Times New Roman" w:hAnsi="Times New Roman" w:cs="Times New Roman"/>
          <w:b/>
        </w:rPr>
      </w:pPr>
      <w:r>
        <w:rPr>
          <w:rFonts w:ascii="Times New Roman" w:hAnsi="Times New Roman" w:cs="Times New Roman"/>
          <w:b/>
        </w:rPr>
        <w:t>Název:</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Pr="001F079F">
        <w:rPr>
          <w:rFonts w:ascii="Times New Roman" w:hAnsi="Times New Roman" w:cs="Times New Roman"/>
          <w:highlight w:val="cyan"/>
        </w:rPr>
        <w:t>[doplní dodavatel]</w:t>
      </w:r>
    </w:p>
    <w:p w14:paraId="64FFA03D" w14:textId="77777777" w:rsidR="001F079F" w:rsidRDefault="001F079F" w:rsidP="001F079F">
      <w:pPr>
        <w:spacing w:after="0"/>
        <w:rPr>
          <w:rFonts w:ascii="Times New Roman" w:hAnsi="Times New Roman" w:cs="Times New Roman"/>
        </w:rPr>
      </w:pPr>
      <w:r>
        <w:rPr>
          <w:rFonts w:ascii="Times New Roman" w:hAnsi="Times New Roman" w:cs="Times New Roman"/>
        </w:rPr>
        <w:t>se sídlem:</w:t>
      </w:r>
      <w:r>
        <w:rPr>
          <w:rFonts w:ascii="Times New Roman" w:hAnsi="Times New Roman" w:cs="Times New Roman"/>
        </w:rPr>
        <w:tab/>
      </w:r>
      <w:r>
        <w:rPr>
          <w:rFonts w:ascii="Times New Roman" w:hAnsi="Times New Roman" w:cs="Times New Roman"/>
        </w:rPr>
        <w:tab/>
      </w:r>
      <w:r w:rsidRPr="001F079F">
        <w:rPr>
          <w:rFonts w:ascii="Times New Roman" w:hAnsi="Times New Roman" w:cs="Times New Roman"/>
          <w:highlight w:val="cyan"/>
        </w:rPr>
        <w:t>[doplní dodavatel]</w:t>
      </w:r>
    </w:p>
    <w:p w14:paraId="3DB3372D" w14:textId="77777777" w:rsidR="001F079F" w:rsidRDefault="001F079F" w:rsidP="001F079F">
      <w:pPr>
        <w:spacing w:after="0"/>
        <w:rPr>
          <w:rFonts w:ascii="Times New Roman" w:hAnsi="Times New Roman" w:cs="Times New Roman"/>
        </w:rPr>
      </w:pPr>
      <w:r>
        <w:rPr>
          <w:rFonts w:ascii="Times New Roman" w:hAnsi="Times New Roman" w:cs="Times New Roman"/>
        </w:rPr>
        <w:t>IČ:</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1F079F">
        <w:rPr>
          <w:rFonts w:ascii="Times New Roman" w:hAnsi="Times New Roman" w:cs="Times New Roman"/>
          <w:highlight w:val="cyan"/>
        </w:rPr>
        <w:t>[doplní dodavatel]</w:t>
      </w:r>
    </w:p>
    <w:p w14:paraId="1F588C38" w14:textId="77777777" w:rsidR="001F079F" w:rsidRDefault="001F079F" w:rsidP="001F079F">
      <w:pPr>
        <w:spacing w:after="0"/>
        <w:rPr>
          <w:rFonts w:ascii="Times New Roman" w:hAnsi="Times New Roman" w:cs="Times New Roman"/>
        </w:rPr>
      </w:pPr>
      <w:r>
        <w:rPr>
          <w:rFonts w:ascii="Times New Roman" w:hAnsi="Times New Roman" w:cs="Times New Roman"/>
        </w:rPr>
        <w:t>bankovní spojení:</w:t>
      </w:r>
      <w:r>
        <w:rPr>
          <w:rFonts w:ascii="Times New Roman" w:hAnsi="Times New Roman" w:cs="Times New Roman"/>
        </w:rPr>
        <w:tab/>
      </w:r>
      <w:r w:rsidRPr="001F079F">
        <w:rPr>
          <w:rFonts w:ascii="Times New Roman" w:hAnsi="Times New Roman" w:cs="Times New Roman"/>
          <w:highlight w:val="cyan"/>
        </w:rPr>
        <w:t>[doplní dodavatel]</w:t>
      </w:r>
    </w:p>
    <w:p w14:paraId="23081624" w14:textId="77777777" w:rsidR="001F079F" w:rsidRDefault="001F079F" w:rsidP="001F079F">
      <w:pPr>
        <w:spacing w:after="0"/>
        <w:rPr>
          <w:rFonts w:ascii="Times New Roman" w:hAnsi="Times New Roman" w:cs="Times New Roman"/>
        </w:rPr>
      </w:pPr>
      <w:r>
        <w:rPr>
          <w:rFonts w:ascii="Times New Roman" w:hAnsi="Times New Roman" w:cs="Times New Roman"/>
        </w:rPr>
        <w:t>číslo účtu:</w:t>
      </w:r>
      <w:r>
        <w:rPr>
          <w:rFonts w:ascii="Times New Roman" w:hAnsi="Times New Roman" w:cs="Times New Roman"/>
        </w:rPr>
        <w:tab/>
      </w:r>
      <w:r>
        <w:rPr>
          <w:rFonts w:ascii="Times New Roman" w:hAnsi="Times New Roman" w:cs="Times New Roman"/>
        </w:rPr>
        <w:tab/>
      </w:r>
      <w:r w:rsidRPr="001F079F">
        <w:rPr>
          <w:rFonts w:ascii="Times New Roman" w:hAnsi="Times New Roman" w:cs="Times New Roman"/>
          <w:highlight w:val="cyan"/>
        </w:rPr>
        <w:t>[doplní dodavatel]</w:t>
      </w:r>
    </w:p>
    <w:p w14:paraId="084615BC" w14:textId="77777777" w:rsidR="001F079F" w:rsidRDefault="001F079F" w:rsidP="001F079F">
      <w:pPr>
        <w:spacing w:after="0"/>
        <w:rPr>
          <w:rFonts w:ascii="Times New Roman" w:hAnsi="Times New Roman" w:cs="Times New Roman"/>
        </w:rPr>
      </w:pPr>
      <w:r>
        <w:rPr>
          <w:rFonts w:ascii="Times New Roman" w:hAnsi="Times New Roman" w:cs="Times New Roman"/>
        </w:rPr>
        <w:t>zastoupen:</w:t>
      </w:r>
      <w:r>
        <w:rPr>
          <w:rFonts w:ascii="Times New Roman" w:hAnsi="Times New Roman" w:cs="Times New Roman"/>
        </w:rPr>
        <w:tab/>
      </w:r>
      <w:r>
        <w:rPr>
          <w:rFonts w:ascii="Times New Roman" w:hAnsi="Times New Roman" w:cs="Times New Roman"/>
        </w:rPr>
        <w:tab/>
      </w:r>
      <w:r w:rsidRPr="001F079F">
        <w:rPr>
          <w:rFonts w:ascii="Times New Roman" w:hAnsi="Times New Roman" w:cs="Times New Roman"/>
          <w:highlight w:val="cyan"/>
        </w:rPr>
        <w:t>[doplní dodavatel]</w:t>
      </w:r>
    </w:p>
    <w:p w14:paraId="03BC78AF" w14:textId="77777777" w:rsidR="001F079F" w:rsidRDefault="001F079F" w:rsidP="001F079F">
      <w:pPr>
        <w:rPr>
          <w:rFonts w:ascii="Times New Roman" w:hAnsi="Times New Roman" w:cs="Times New Roman"/>
        </w:rPr>
      </w:pPr>
    </w:p>
    <w:p w14:paraId="706E8B91" w14:textId="77777777" w:rsidR="001F079F" w:rsidRDefault="001F079F" w:rsidP="001F079F">
      <w:pPr>
        <w:rPr>
          <w:rFonts w:ascii="Times New Roman" w:hAnsi="Times New Roman" w:cs="Times New Roman"/>
        </w:rPr>
      </w:pPr>
      <w:r>
        <w:rPr>
          <w:rFonts w:ascii="Times New Roman" w:hAnsi="Times New Roman" w:cs="Times New Roman"/>
        </w:rPr>
        <w:t xml:space="preserve">dále jen </w:t>
      </w:r>
      <w:r w:rsidRPr="001F079F">
        <w:rPr>
          <w:rFonts w:ascii="Times New Roman" w:hAnsi="Times New Roman" w:cs="Times New Roman"/>
          <w:b/>
        </w:rPr>
        <w:t>„prodávající“</w:t>
      </w:r>
    </w:p>
    <w:p w14:paraId="5BED2A24" w14:textId="77777777" w:rsidR="001F079F" w:rsidRDefault="001F079F" w:rsidP="005E590A">
      <w:pPr>
        <w:spacing w:after="120"/>
        <w:rPr>
          <w:rFonts w:ascii="Times New Roman" w:hAnsi="Times New Roman" w:cs="Times New Roman"/>
        </w:rPr>
      </w:pPr>
    </w:p>
    <w:p w14:paraId="347699A5" w14:textId="77777777" w:rsidR="001F079F" w:rsidRDefault="001F079F" w:rsidP="001F079F">
      <w:pPr>
        <w:rPr>
          <w:rFonts w:ascii="Times New Roman" w:hAnsi="Times New Roman" w:cs="Times New Roman"/>
        </w:rPr>
      </w:pPr>
      <w:r>
        <w:rPr>
          <w:rFonts w:ascii="Times New Roman" w:hAnsi="Times New Roman" w:cs="Times New Roman"/>
        </w:rPr>
        <w:t>uzavírají tuto kupní smlouva</w:t>
      </w:r>
    </w:p>
    <w:p w14:paraId="44F11E5E" w14:textId="77777777" w:rsidR="001F079F" w:rsidRPr="00F859C0" w:rsidRDefault="001F079F" w:rsidP="00F859C0">
      <w:pPr>
        <w:spacing w:after="0"/>
        <w:jc w:val="center"/>
        <w:rPr>
          <w:rFonts w:ascii="Times New Roman" w:hAnsi="Times New Roman" w:cs="Times New Roman"/>
          <w:b/>
        </w:rPr>
      </w:pPr>
      <w:r w:rsidRPr="00F859C0">
        <w:rPr>
          <w:rFonts w:ascii="Times New Roman" w:hAnsi="Times New Roman" w:cs="Times New Roman"/>
          <w:b/>
        </w:rPr>
        <w:t>Článek I.</w:t>
      </w:r>
    </w:p>
    <w:p w14:paraId="7126C44D" w14:textId="77777777" w:rsidR="001F079F" w:rsidRPr="00F859C0" w:rsidRDefault="001F079F" w:rsidP="00F859C0">
      <w:pPr>
        <w:spacing w:after="0"/>
        <w:jc w:val="center"/>
        <w:rPr>
          <w:rFonts w:ascii="Times New Roman" w:hAnsi="Times New Roman" w:cs="Times New Roman"/>
          <w:b/>
        </w:rPr>
      </w:pPr>
      <w:r w:rsidRPr="00F859C0">
        <w:rPr>
          <w:rFonts w:ascii="Times New Roman" w:hAnsi="Times New Roman" w:cs="Times New Roman"/>
          <w:b/>
        </w:rPr>
        <w:t>Předmět smlouvy</w:t>
      </w:r>
    </w:p>
    <w:p w14:paraId="7745BB1A" w14:textId="77777777" w:rsidR="001F079F" w:rsidRDefault="001F079F" w:rsidP="00F859C0">
      <w:pPr>
        <w:pStyle w:val="Odstavecseseznamem"/>
        <w:numPr>
          <w:ilvl w:val="0"/>
          <w:numId w:val="1"/>
        </w:numPr>
        <w:spacing w:after="0"/>
        <w:jc w:val="both"/>
        <w:rPr>
          <w:rFonts w:ascii="Times New Roman" w:hAnsi="Times New Roman" w:cs="Times New Roman"/>
        </w:rPr>
      </w:pPr>
      <w:r w:rsidRPr="00F859C0">
        <w:rPr>
          <w:rFonts w:ascii="Times New Roman" w:hAnsi="Times New Roman" w:cs="Times New Roman"/>
        </w:rPr>
        <w:t>Předmětem této smlouvy</w:t>
      </w:r>
      <w:r w:rsidR="00053956" w:rsidRPr="00F859C0">
        <w:rPr>
          <w:rFonts w:ascii="Times New Roman" w:hAnsi="Times New Roman" w:cs="Times New Roman"/>
        </w:rPr>
        <w:t xml:space="preserve"> (koupě)</w:t>
      </w:r>
      <w:r w:rsidRPr="00F859C0">
        <w:rPr>
          <w:rFonts w:ascii="Times New Roman" w:hAnsi="Times New Roman" w:cs="Times New Roman"/>
        </w:rPr>
        <w:t xml:space="preserve"> je nákup a dodání nových hracích prvků:</w:t>
      </w:r>
    </w:p>
    <w:p w14:paraId="4927BB79" w14:textId="77777777" w:rsidR="006506C6" w:rsidRPr="00F859C0" w:rsidRDefault="006506C6" w:rsidP="006506C6">
      <w:pPr>
        <w:pStyle w:val="Odstavecseseznamem"/>
        <w:spacing w:after="0"/>
        <w:jc w:val="both"/>
        <w:rPr>
          <w:rFonts w:ascii="Times New Roman" w:hAnsi="Times New Roman" w:cs="Times New Roman"/>
        </w:rPr>
      </w:pPr>
    </w:p>
    <w:p w14:paraId="144FE182" w14:textId="77777777" w:rsidR="001F079F" w:rsidRPr="006506C6" w:rsidRDefault="009A5017" w:rsidP="006506C6">
      <w:pPr>
        <w:pStyle w:val="Odstavecseseznamem"/>
        <w:numPr>
          <w:ilvl w:val="0"/>
          <w:numId w:val="17"/>
        </w:numPr>
        <w:spacing w:after="0"/>
        <w:jc w:val="both"/>
        <w:rPr>
          <w:rFonts w:ascii="Times New Roman" w:hAnsi="Times New Roman" w:cs="Times New Roman"/>
          <w:b/>
          <w:i/>
        </w:rPr>
      </w:pPr>
      <w:r>
        <w:rPr>
          <w:rFonts w:ascii="Times New Roman" w:hAnsi="Times New Roman" w:cs="Times New Roman"/>
          <w:b/>
          <w:i/>
        </w:rPr>
        <w:t>Lanová dráha</w:t>
      </w:r>
    </w:p>
    <w:p w14:paraId="578AF5D1" w14:textId="77777777" w:rsidR="006506C6" w:rsidRPr="006506C6" w:rsidRDefault="009A5017" w:rsidP="006506C6">
      <w:pPr>
        <w:pStyle w:val="Odstavecseseznamem"/>
        <w:numPr>
          <w:ilvl w:val="0"/>
          <w:numId w:val="17"/>
        </w:numPr>
        <w:spacing w:after="0"/>
        <w:jc w:val="both"/>
        <w:rPr>
          <w:rFonts w:ascii="Times New Roman" w:hAnsi="Times New Roman" w:cs="Times New Roman"/>
          <w:b/>
          <w:i/>
        </w:rPr>
      </w:pPr>
      <w:r>
        <w:rPr>
          <w:rFonts w:ascii="Times New Roman" w:hAnsi="Times New Roman" w:cs="Times New Roman"/>
          <w:b/>
          <w:i/>
        </w:rPr>
        <w:t>Věž s tobogánem</w:t>
      </w:r>
    </w:p>
    <w:p w14:paraId="0905389B" w14:textId="77777777" w:rsidR="006506C6" w:rsidRPr="006506C6" w:rsidRDefault="009A5017" w:rsidP="006506C6">
      <w:pPr>
        <w:pStyle w:val="Odstavecseseznamem"/>
        <w:numPr>
          <w:ilvl w:val="0"/>
          <w:numId w:val="17"/>
        </w:numPr>
        <w:spacing w:after="0"/>
        <w:jc w:val="both"/>
        <w:rPr>
          <w:rFonts w:ascii="Times New Roman" w:hAnsi="Times New Roman" w:cs="Times New Roman"/>
          <w:b/>
          <w:i/>
        </w:rPr>
      </w:pPr>
      <w:r>
        <w:rPr>
          <w:rFonts w:ascii="Times New Roman" w:hAnsi="Times New Roman" w:cs="Times New Roman"/>
          <w:b/>
          <w:i/>
        </w:rPr>
        <w:t>Kolotoč</w:t>
      </w:r>
    </w:p>
    <w:p w14:paraId="28595871" w14:textId="77777777" w:rsidR="006506C6" w:rsidRPr="006506C6" w:rsidRDefault="00F53FA7" w:rsidP="006506C6">
      <w:pPr>
        <w:pStyle w:val="Odstavecseseznamem"/>
        <w:numPr>
          <w:ilvl w:val="0"/>
          <w:numId w:val="17"/>
        </w:numPr>
        <w:spacing w:after="0"/>
        <w:jc w:val="both"/>
        <w:rPr>
          <w:rFonts w:ascii="Times New Roman" w:hAnsi="Times New Roman" w:cs="Times New Roman"/>
          <w:b/>
          <w:i/>
        </w:rPr>
      </w:pPr>
      <w:r>
        <w:rPr>
          <w:rFonts w:ascii="Times New Roman" w:hAnsi="Times New Roman" w:cs="Times New Roman"/>
          <w:b/>
          <w:i/>
        </w:rPr>
        <w:t>Trampolína – 2 ks</w:t>
      </w:r>
    </w:p>
    <w:p w14:paraId="06A2C17E" w14:textId="77777777" w:rsidR="006506C6" w:rsidRPr="006506C6" w:rsidRDefault="00F53FA7" w:rsidP="006506C6">
      <w:pPr>
        <w:pStyle w:val="Odstavecseseznamem"/>
        <w:numPr>
          <w:ilvl w:val="0"/>
          <w:numId w:val="17"/>
        </w:numPr>
        <w:spacing w:after="0"/>
        <w:jc w:val="both"/>
        <w:rPr>
          <w:rFonts w:ascii="Times New Roman" w:hAnsi="Times New Roman" w:cs="Times New Roman"/>
          <w:b/>
          <w:i/>
        </w:rPr>
      </w:pPr>
      <w:r>
        <w:rPr>
          <w:rFonts w:ascii="Times New Roman" w:hAnsi="Times New Roman" w:cs="Times New Roman"/>
          <w:b/>
          <w:i/>
        </w:rPr>
        <w:t>Hexagon</w:t>
      </w:r>
    </w:p>
    <w:p w14:paraId="2CE5BB78" w14:textId="77777777" w:rsidR="006506C6" w:rsidRPr="006506C6" w:rsidRDefault="00F53FA7" w:rsidP="006506C6">
      <w:pPr>
        <w:pStyle w:val="Odstavecseseznamem"/>
        <w:numPr>
          <w:ilvl w:val="0"/>
          <w:numId w:val="17"/>
        </w:numPr>
        <w:spacing w:after="0"/>
        <w:jc w:val="both"/>
        <w:rPr>
          <w:rFonts w:ascii="Times New Roman" w:hAnsi="Times New Roman" w:cs="Times New Roman"/>
          <w:b/>
          <w:i/>
        </w:rPr>
      </w:pPr>
      <w:r>
        <w:rPr>
          <w:rFonts w:ascii="Times New Roman" w:hAnsi="Times New Roman" w:cs="Times New Roman"/>
          <w:b/>
          <w:i/>
        </w:rPr>
        <w:t>Herní sestava</w:t>
      </w:r>
    </w:p>
    <w:p w14:paraId="0455A305" w14:textId="77777777" w:rsidR="006506C6" w:rsidRPr="006506C6" w:rsidRDefault="00F53FA7" w:rsidP="006506C6">
      <w:pPr>
        <w:pStyle w:val="Odstavecseseznamem"/>
        <w:numPr>
          <w:ilvl w:val="0"/>
          <w:numId w:val="17"/>
        </w:numPr>
        <w:spacing w:after="0"/>
        <w:jc w:val="both"/>
        <w:rPr>
          <w:rFonts w:ascii="Times New Roman" w:hAnsi="Times New Roman" w:cs="Times New Roman"/>
          <w:b/>
          <w:i/>
        </w:rPr>
      </w:pPr>
      <w:r>
        <w:rPr>
          <w:rFonts w:ascii="Times New Roman" w:hAnsi="Times New Roman" w:cs="Times New Roman"/>
          <w:b/>
          <w:i/>
        </w:rPr>
        <w:t>Hrazda</w:t>
      </w:r>
    </w:p>
    <w:p w14:paraId="645BA1AC" w14:textId="77777777" w:rsidR="006506C6" w:rsidRPr="006506C6" w:rsidRDefault="00F53FA7" w:rsidP="006506C6">
      <w:pPr>
        <w:pStyle w:val="Odstavecseseznamem"/>
        <w:numPr>
          <w:ilvl w:val="0"/>
          <w:numId w:val="17"/>
        </w:numPr>
        <w:spacing w:after="0"/>
        <w:jc w:val="both"/>
        <w:rPr>
          <w:rFonts w:ascii="Times New Roman" w:hAnsi="Times New Roman" w:cs="Times New Roman"/>
          <w:b/>
          <w:i/>
        </w:rPr>
      </w:pPr>
      <w:r>
        <w:rPr>
          <w:rFonts w:ascii="Times New Roman" w:hAnsi="Times New Roman" w:cs="Times New Roman"/>
          <w:b/>
          <w:i/>
        </w:rPr>
        <w:t>Pryžová dopadová plocha (dlažba)</w:t>
      </w:r>
    </w:p>
    <w:p w14:paraId="2A563FCB" w14:textId="77777777" w:rsidR="006506C6" w:rsidRDefault="006506C6" w:rsidP="00F53FA7">
      <w:pPr>
        <w:pStyle w:val="Odstavecseseznamem"/>
        <w:spacing w:after="0"/>
        <w:ind w:left="1440"/>
        <w:jc w:val="both"/>
        <w:rPr>
          <w:rFonts w:ascii="Times New Roman" w:hAnsi="Times New Roman" w:cs="Times New Roman"/>
          <w:b/>
          <w:i/>
        </w:rPr>
      </w:pPr>
    </w:p>
    <w:p w14:paraId="49DA0F56" w14:textId="77777777" w:rsidR="00F53FA7" w:rsidRPr="00F53FA7" w:rsidRDefault="00F53FA7" w:rsidP="00F53FA7">
      <w:pPr>
        <w:pStyle w:val="Odstavecseseznamem"/>
        <w:spacing w:after="0"/>
        <w:ind w:left="1440"/>
        <w:jc w:val="both"/>
        <w:rPr>
          <w:rFonts w:ascii="Times New Roman" w:hAnsi="Times New Roman" w:cs="Times New Roman"/>
          <w:b/>
          <w:i/>
        </w:rPr>
      </w:pPr>
    </w:p>
    <w:p w14:paraId="4D8B1FBF" w14:textId="77777777" w:rsidR="00053956" w:rsidRDefault="001F079F" w:rsidP="00F859C0">
      <w:pPr>
        <w:pStyle w:val="Odstavecseseznamem"/>
        <w:spacing w:after="0"/>
        <w:jc w:val="both"/>
        <w:rPr>
          <w:rFonts w:ascii="Times New Roman" w:hAnsi="Times New Roman" w:cs="Times New Roman"/>
        </w:rPr>
      </w:pPr>
      <w:r w:rsidRPr="00F859C0">
        <w:rPr>
          <w:rFonts w:ascii="Times New Roman" w:hAnsi="Times New Roman" w:cs="Times New Roman"/>
        </w:rPr>
        <w:t>v podrobnostech dle přílohy č. 1 Technická specifikace</w:t>
      </w:r>
      <w:r w:rsidR="00AE4A86" w:rsidRPr="00F859C0">
        <w:rPr>
          <w:rFonts w:ascii="Times New Roman" w:hAnsi="Times New Roman" w:cs="Times New Roman"/>
        </w:rPr>
        <w:t xml:space="preserve"> této kupní smlouvy</w:t>
      </w:r>
      <w:r w:rsidRPr="00F859C0">
        <w:rPr>
          <w:rFonts w:ascii="Times New Roman" w:hAnsi="Times New Roman" w:cs="Times New Roman"/>
        </w:rPr>
        <w:t>,</w:t>
      </w:r>
      <w:r w:rsidR="008C2ECF">
        <w:rPr>
          <w:rFonts w:ascii="Times New Roman" w:hAnsi="Times New Roman" w:cs="Times New Roman"/>
        </w:rPr>
        <w:t xml:space="preserve"> a to včetně dopravy, montáže, </w:t>
      </w:r>
      <w:r w:rsidRPr="00F859C0">
        <w:rPr>
          <w:rFonts w:ascii="Times New Roman" w:hAnsi="Times New Roman" w:cs="Times New Roman"/>
        </w:rPr>
        <w:t>instalace</w:t>
      </w:r>
      <w:r w:rsidR="00F53FA7">
        <w:rPr>
          <w:rFonts w:ascii="Times New Roman" w:hAnsi="Times New Roman" w:cs="Times New Roman"/>
        </w:rPr>
        <w:t xml:space="preserve"> jednotlivých herních prvků včetně případných výkopů základových patek pod herní prvky a betonáže herních prvků, vyzkoušení a uvedení do provozu včetně</w:t>
      </w:r>
      <w:r w:rsidR="008C2ECF">
        <w:rPr>
          <w:rFonts w:ascii="Times New Roman" w:hAnsi="Times New Roman" w:cs="Times New Roman"/>
        </w:rPr>
        <w:t xml:space="preserve"> zaškolení obsluhy</w:t>
      </w:r>
      <w:r w:rsidRPr="00F859C0">
        <w:rPr>
          <w:rFonts w:ascii="Times New Roman" w:hAnsi="Times New Roman" w:cs="Times New Roman"/>
        </w:rPr>
        <w:t xml:space="preserve"> </w:t>
      </w:r>
      <w:r w:rsidR="00927FC1" w:rsidRPr="00F859C0">
        <w:rPr>
          <w:rFonts w:ascii="Times New Roman" w:hAnsi="Times New Roman" w:cs="Times New Roman"/>
        </w:rPr>
        <w:t>v</w:t>
      </w:r>
      <w:r w:rsidR="00F53FA7">
        <w:rPr>
          <w:rFonts w:ascii="Times New Roman" w:hAnsi="Times New Roman" w:cs="Times New Roman"/>
        </w:rPr>
        <w:t> </w:t>
      </w:r>
      <w:r w:rsidR="00F53FA7">
        <w:rPr>
          <w:rFonts w:ascii="Times New Roman" w:hAnsi="Times New Roman" w:cs="Times New Roman"/>
          <w:i/>
        </w:rPr>
        <w:t>Obci Kostelec, pozemek parc. č. 99/53</w:t>
      </w:r>
      <w:r w:rsidR="00927FC1" w:rsidRPr="00F859C0">
        <w:rPr>
          <w:rFonts w:ascii="Times New Roman" w:hAnsi="Times New Roman" w:cs="Times New Roman"/>
          <w:i/>
        </w:rPr>
        <w:t xml:space="preserve">, </w:t>
      </w:r>
      <w:proofErr w:type="spellStart"/>
      <w:r w:rsidR="00927FC1" w:rsidRPr="00F859C0">
        <w:rPr>
          <w:rFonts w:ascii="Times New Roman" w:hAnsi="Times New Roman" w:cs="Times New Roman"/>
          <w:i/>
        </w:rPr>
        <w:t>k.ú</w:t>
      </w:r>
      <w:proofErr w:type="spellEnd"/>
      <w:r w:rsidR="00927FC1" w:rsidRPr="00F859C0">
        <w:rPr>
          <w:rFonts w:ascii="Times New Roman" w:hAnsi="Times New Roman" w:cs="Times New Roman"/>
          <w:i/>
        </w:rPr>
        <w:t xml:space="preserve">. </w:t>
      </w:r>
      <w:r w:rsidR="00F53FA7">
        <w:rPr>
          <w:rFonts w:ascii="Times New Roman" w:hAnsi="Times New Roman" w:cs="Times New Roman"/>
          <w:i/>
        </w:rPr>
        <w:t>Kostelec u Jihlavy</w:t>
      </w:r>
      <w:r w:rsidR="00927FC1" w:rsidRPr="00F859C0">
        <w:rPr>
          <w:rFonts w:ascii="Times New Roman" w:hAnsi="Times New Roman" w:cs="Times New Roman"/>
          <w:i/>
        </w:rPr>
        <w:t xml:space="preserve"> </w:t>
      </w:r>
      <w:r w:rsidRPr="00F859C0">
        <w:rPr>
          <w:rFonts w:ascii="Times New Roman" w:hAnsi="Times New Roman" w:cs="Times New Roman"/>
        </w:rPr>
        <w:t xml:space="preserve">dle parametrů </w:t>
      </w:r>
      <w:r w:rsidRPr="00F859C0">
        <w:rPr>
          <w:rFonts w:ascii="Times New Roman" w:hAnsi="Times New Roman" w:cs="Times New Roman"/>
        </w:rPr>
        <w:lastRenderedPageBreak/>
        <w:t xml:space="preserve">stanovených zadávací dokumentací </w:t>
      </w:r>
      <w:r w:rsidR="00F53FA7">
        <w:rPr>
          <w:rFonts w:ascii="Times New Roman" w:hAnsi="Times New Roman" w:cs="Times New Roman"/>
        </w:rPr>
        <w:t>k podlimitní veřejné zakázce</w:t>
      </w:r>
      <w:r w:rsidRPr="00F859C0">
        <w:rPr>
          <w:rFonts w:ascii="Times New Roman" w:hAnsi="Times New Roman" w:cs="Times New Roman"/>
        </w:rPr>
        <w:t xml:space="preserve"> s názvem „</w:t>
      </w:r>
      <w:r w:rsidR="00F53FA7">
        <w:rPr>
          <w:rFonts w:ascii="Times New Roman" w:hAnsi="Times New Roman" w:cs="Times New Roman"/>
        </w:rPr>
        <w:t>Dětské hřiště – Kostelec u Jihlavy</w:t>
      </w:r>
      <w:r w:rsidRPr="00F859C0">
        <w:rPr>
          <w:rFonts w:ascii="Times New Roman" w:hAnsi="Times New Roman" w:cs="Times New Roman"/>
        </w:rPr>
        <w:t>“ včetně veškerých příloh a na základě nabídky prodávajícího.</w:t>
      </w:r>
    </w:p>
    <w:p w14:paraId="6D4DC37E" w14:textId="13B08B14" w:rsidR="007E35E8" w:rsidRDefault="007E35E8" w:rsidP="00F859C0">
      <w:pPr>
        <w:pStyle w:val="Odstavecseseznamem"/>
        <w:spacing w:after="0"/>
        <w:jc w:val="both"/>
        <w:rPr>
          <w:rFonts w:ascii="Times New Roman" w:hAnsi="Times New Roman" w:cs="Times New Roman"/>
        </w:rPr>
      </w:pPr>
      <w:r>
        <w:rPr>
          <w:rFonts w:ascii="Times New Roman" w:hAnsi="Times New Roman" w:cs="Times New Roman"/>
        </w:rPr>
        <w:t xml:space="preserve">Předmětem smlouvy je i revize. Předmětem smlouvy je dále také dodávka a pokládka pryžové dlažby včetně </w:t>
      </w:r>
      <w:r w:rsidR="008552F8">
        <w:rPr>
          <w:rFonts w:ascii="Times New Roman" w:hAnsi="Times New Roman" w:cs="Times New Roman"/>
        </w:rPr>
        <w:t xml:space="preserve">řádného </w:t>
      </w:r>
      <w:r>
        <w:rPr>
          <w:rFonts w:ascii="Times New Roman" w:hAnsi="Times New Roman" w:cs="Times New Roman"/>
        </w:rPr>
        <w:t>podloží</w:t>
      </w:r>
      <w:r w:rsidR="008552F8">
        <w:rPr>
          <w:rFonts w:ascii="Times New Roman" w:hAnsi="Times New Roman" w:cs="Times New Roman"/>
        </w:rPr>
        <w:t xml:space="preserve"> (typického pro daný typ dopadové plochy)</w:t>
      </w:r>
      <w:r>
        <w:rPr>
          <w:rFonts w:ascii="Times New Roman" w:hAnsi="Times New Roman" w:cs="Times New Roman"/>
        </w:rPr>
        <w:t xml:space="preserve"> pod dlažbu a dodávka a pokládka betonové obruby. Mezi nově vzniklou betonovou obrubou a stávajícím plotem bude umístěna výplň – kačírek, výplň – kačírek je také součástí předmětu smlouvy.</w:t>
      </w:r>
    </w:p>
    <w:p w14:paraId="4E0A992C" w14:textId="32AB6D13" w:rsidR="002A2BCD" w:rsidRDefault="002A2BCD" w:rsidP="00F859C0">
      <w:pPr>
        <w:pStyle w:val="Odstavecseseznamem"/>
        <w:spacing w:after="0"/>
        <w:jc w:val="both"/>
        <w:rPr>
          <w:rFonts w:ascii="Times New Roman" w:hAnsi="Times New Roman" w:cs="Times New Roman"/>
        </w:rPr>
      </w:pPr>
      <w:bookmarkStart w:id="0" w:name="_Hlk135389341"/>
      <w:r>
        <w:rPr>
          <w:rFonts w:ascii="Times New Roman" w:hAnsi="Times New Roman" w:cs="Times New Roman"/>
        </w:rPr>
        <w:t>Předmětem smlouvy je také vypracování a umístění provozního řádu dětského hřiště.</w:t>
      </w:r>
    </w:p>
    <w:bookmarkEnd w:id="0"/>
    <w:p w14:paraId="5B51A232" w14:textId="77777777" w:rsidR="008C2ECF" w:rsidRDefault="008C2ECF" w:rsidP="00F859C0">
      <w:pPr>
        <w:pStyle w:val="Odstavecseseznamem"/>
        <w:spacing w:after="0"/>
        <w:jc w:val="both"/>
        <w:rPr>
          <w:rFonts w:ascii="Times New Roman" w:hAnsi="Times New Roman" w:cs="Times New Roman"/>
        </w:rPr>
      </w:pPr>
    </w:p>
    <w:p w14:paraId="65C847E1" w14:textId="77777777" w:rsidR="008C2ECF" w:rsidRDefault="008C2ECF" w:rsidP="008C2ECF">
      <w:pPr>
        <w:pStyle w:val="Odstavecseseznamem"/>
        <w:numPr>
          <w:ilvl w:val="0"/>
          <w:numId w:val="1"/>
        </w:numPr>
        <w:spacing w:after="0"/>
        <w:jc w:val="both"/>
        <w:rPr>
          <w:rFonts w:ascii="Times New Roman" w:hAnsi="Times New Roman" w:cs="Times New Roman"/>
        </w:rPr>
      </w:pPr>
      <w:r>
        <w:rPr>
          <w:rFonts w:ascii="Times New Roman" w:hAnsi="Times New Roman" w:cs="Times New Roman"/>
        </w:rPr>
        <w:t>Podrobná technická specifikace předmětu smlouvy je uvedena v příloze č. 1 Technická specifikace, která obsahuje podrobný popis jednotlivých prvků, požadovaných parametrů, a to včetně popisu položek, které jsou předmětem smlouvy.</w:t>
      </w:r>
    </w:p>
    <w:p w14:paraId="4F7A7C45" w14:textId="77777777" w:rsidR="00FB554E" w:rsidRDefault="00FB554E" w:rsidP="00FB554E">
      <w:pPr>
        <w:pStyle w:val="Odstavecseseznamem"/>
        <w:spacing w:after="0"/>
        <w:jc w:val="both"/>
        <w:rPr>
          <w:rFonts w:ascii="Times New Roman" w:hAnsi="Times New Roman" w:cs="Times New Roman"/>
        </w:rPr>
      </w:pPr>
    </w:p>
    <w:p w14:paraId="28FE54BC" w14:textId="77777777" w:rsidR="00FB554E" w:rsidRPr="00F859C0" w:rsidRDefault="00FB554E" w:rsidP="008C2ECF">
      <w:pPr>
        <w:pStyle w:val="Odstavecseseznamem"/>
        <w:numPr>
          <w:ilvl w:val="0"/>
          <w:numId w:val="1"/>
        </w:numPr>
        <w:spacing w:after="0"/>
        <w:jc w:val="both"/>
        <w:rPr>
          <w:rFonts w:ascii="Times New Roman" w:hAnsi="Times New Roman" w:cs="Times New Roman"/>
        </w:rPr>
      </w:pPr>
      <w:r>
        <w:rPr>
          <w:rFonts w:ascii="Times New Roman" w:hAnsi="Times New Roman" w:cs="Times New Roman"/>
        </w:rPr>
        <w:t>Veškeré položky předmětu smlouvy budou dodány jako nové, nepoužité, nepoškozené, plně funkční, v nejvyšší jakosti poskytované výrobcem a spolu se všemi právy nutnými k jeho řádnému a nerušenému nakládání a užívání kupujícím.</w:t>
      </w:r>
      <w:r w:rsidR="00974363">
        <w:rPr>
          <w:rFonts w:ascii="Times New Roman" w:hAnsi="Times New Roman" w:cs="Times New Roman"/>
        </w:rPr>
        <w:t xml:space="preserve"> Současně musí být vybaveny veškerými atesty a schváleními nutnými k nerušenému a bezpečnému používání, nesmí být zatíženy žádnými právy třetích osob včetně práva zástavního a musí být prosté jakýchkoliv právních či faktických vad. Prodávající potvrzuje, že nerušenému nakládání a užívání předmětu smlouvy kupujícím nebrání žádné právní předpisy ani žádná práva třetích osob.</w:t>
      </w:r>
    </w:p>
    <w:p w14:paraId="400578D4" w14:textId="77777777" w:rsidR="001F079F" w:rsidRDefault="001F079F" w:rsidP="005E590A">
      <w:pPr>
        <w:spacing w:after="0"/>
        <w:rPr>
          <w:rFonts w:ascii="Times New Roman" w:hAnsi="Times New Roman" w:cs="Times New Roman"/>
        </w:rPr>
      </w:pPr>
    </w:p>
    <w:p w14:paraId="2CF93043" w14:textId="77777777" w:rsidR="00053956" w:rsidRPr="00F859C0" w:rsidRDefault="00053956" w:rsidP="00F859C0">
      <w:pPr>
        <w:spacing w:after="0"/>
        <w:jc w:val="center"/>
        <w:rPr>
          <w:rFonts w:ascii="Times New Roman" w:hAnsi="Times New Roman" w:cs="Times New Roman"/>
          <w:b/>
        </w:rPr>
      </w:pPr>
      <w:r w:rsidRPr="00F859C0">
        <w:rPr>
          <w:rFonts w:ascii="Times New Roman" w:hAnsi="Times New Roman" w:cs="Times New Roman"/>
          <w:b/>
        </w:rPr>
        <w:t>Článek II.</w:t>
      </w:r>
    </w:p>
    <w:p w14:paraId="6EBD4C9C" w14:textId="77777777" w:rsidR="00053956" w:rsidRPr="00F859C0" w:rsidRDefault="00053956" w:rsidP="00F859C0">
      <w:pPr>
        <w:spacing w:after="0"/>
        <w:jc w:val="center"/>
        <w:rPr>
          <w:rFonts w:ascii="Times New Roman" w:hAnsi="Times New Roman" w:cs="Times New Roman"/>
          <w:b/>
        </w:rPr>
      </w:pPr>
      <w:r w:rsidRPr="00F859C0">
        <w:rPr>
          <w:rFonts w:ascii="Times New Roman" w:hAnsi="Times New Roman" w:cs="Times New Roman"/>
          <w:b/>
        </w:rPr>
        <w:t>Práva a povinnost prodávajícího</w:t>
      </w:r>
    </w:p>
    <w:p w14:paraId="6F30E771" w14:textId="77777777" w:rsidR="00053956" w:rsidRDefault="00053956" w:rsidP="00F859C0">
      <w:pPr>
        <w:pStyle w:val="Odstavecseseznamem"/>
        <w:numPr>
          <w:ilvl w:val="0"/>
          <w:numId w:val="2"/>
        </w:numPr>
        <w:jc w:val="both"/>
        <w:rPr>
          <w:rFonts w:ascii="Times New Roman" w:hAnsi="Times New Roman" w:cs="Times New Roman"/>
        </w:rPr>
      </w:pPr>
      <w:r w:rsidRPr="00F859C0">
        <w:rPr>
          <w:rFonts w:ascii="Times New Roman" w:hAnsi="Times New Roman" w:cs="Times New Roman"/>
        </w:rPr>
        <w:t>Prodávající se zavazuje dodat na základě této smlouvy kupujícímu předmět koupě dle technické speci</w:t>
      </w:r>
      <w:r w:rsidR="00E23D21">
        <w:rPr>
          <w:rFonts w:ascii="Times New Roman" w:hAnsi="Times New Roman" w:cs="Times New Roman"/>
        </w:rPr>
        <w:t>fikace nabízeného předmětu koupě</w:t>
      </w:r>
      <w:r w:rsidRPr="00F859C0">
        <w:rPr>
          <w:rFonts w:ascii="Times New Roman" w:hAnsi="Times New Roman" w:cs="Times New Roman"/>
        </w:rPr>
        <w:t>, která je nedílnou součástí a přílohou této smlouvy, na místo plnění předmětu koupě uvedené v článku I. této smlouvy.</w:t>
      </w:r>
    </w:p>
    <w:p w14:paraId="422BD41C" w14:textId="77777777" w:rsidR="00F859C0" w:rsidRPr="00F859C0" w:rsidRDefault="00F859C0" w:rsidP="00F859C0">
      <w:pPr>
        <w:pStyle w:val="Odstavecseseznamem"/>
        <w:jc w:val="both"/>
        <w:rPr>
          <w:rFonts w:ascii="Times New Roman" w:hAnsi="Times New Roman" w:cs="Times New Roman"/>
        </w:rPr>
      </w:pPr>
    </w:p>
    <w:p w14:paraId="26750BF7" w14:textId="77777777" w:rsidR="00053956" w:rsidRDefault="00053956" w:rsidP="00F859C0">
      <w:pPr>
        <w:pStyle w:val="Odstavecseseznamem"/>
        <w:numPr>
          <w:ilvl w:val="0"/>
          <w:numId w:val="2"/>
        </w:numPr>
        <w:jc w:val="both"/>
        <w:rPr>
          <w:rFonts w:ascii="Times New Roman" w:hAnsi="Times New Roman" w:cs="Times New Roman"/>
        </w:rPr>
      </w:pPr>
      <w:r w:rsidRPr="00F859C0">
        <w:rPr>
          <w:rFonts w:ascii="Times New Roman" w:hAnsi="Times New Roman" w:cs="Times New Roman"/>
        </w:rPr>
        <w:t>Prodávající je povinen kupujícímu předat veškeré doklady, které se k předmětu koupě vztahují, především pak návod k údržbě, certi</w:t>
      </w:r>
      <w:r w:rsidR="001A39CB" w:rsidRPr="00F859C0">
        <w:rPr>
          <w:rFonts w:ascii="Times New Roman" w:hAnsi="Times New Roman" w:cs="Times New Roman"/>
        </w:rPr>
        <w:t>fi</w:t>
      </w:r>
      <w:r w:rsidRPr="00F859C0">
        <w:rPr>
          <w:rFonts w:ascii="Times New Roman" w:hAnsi="Times New Roman" w:cs="Times New Roman"/>
        </w:rPr>
        <w:t>kát, prohlášení o shodě, potvrzený záruční list, dodací list a další související dokumenty a doklady (dále jen doklady), a umožnit kupujícímu nabýt vlastnické právo k předmětu koupě v souladu se smlouvou a příslušnými právními předpisy.</w:t>
      </w:r>
    </w:p>
    <w:p w14:paraId="7358DBBE" w14:textId="77777777" w:rsidR="00F859C0" w:rsidRPr="00F859C0" w:rsidRDefault="00F859C0" w:rsidP="00F859C0">
      <w:pPr>
        <w:pStyle w:val="Odstavecseseznamem"/>
        <w:jc w:val="both"/>
        <w:rPr>
          <w:rFonts w:ascii="Times New Roman" w:hAnsi="Times New Roman" w:cs="Times New Roman"/>
        </w:rPr>
      </w:pPr>
    </w:p>
    <w:p w14:paraId="32F30022" w14:textId="77777777" w:rsidR="00A564BE" w:rsidRDefault="001A39CB" w:rsidP="00F859C0">
      <w:pPr>
        <w:pStyle w:val="Odstavecseseznamem"/>
        <w:numPr>
          <w:ilvl w:val="0"/>
          <w:numId w:val="2"/>
        </w:numPr>
        <w:jc w:val="both"/>
        <w:rPr>
          <w:rFonts w:ascii="Times New Roman" w:hAnsi="Times New Roman" w:cs="Times New Roman"/>
        </w:rPr>
      </w:pPr>
      <w:r w:rsidRPr="00F859C0">
        <w:rPr>
          <w:rFonts w:ascii="Times New Roman" w:hAnsi="Times New Roman" w:cs="Times New Roman"/>
        </w:rPr>
        <w:t>Doklady musí být kupujícímu předány v českém jazyce zároveň s příslušným zbožím. Pokud je doklad či dokument vyhotovován pouze v cizojazyčné verzi, musí být kupujícímu předán jeho věrný předklad do českého jazyka.</w:t>
      </w:r>
    </w:p>
    <w:p w14:paraId="2F58F8C9" w14:textId="77777777" w:rsidR="00F859C0" w:rsidRPr="00F859C0" w:rsidRDefault="00F859C0" w:rsidP="00F859C0">
      <w:pPr>
        <w:pStyle w:val="Odstavecseseznamem"/>
        <w:jc w:val="both"/>
        <w:rPr>
          <w:rFonts w:ascii="Times New Roman" w:hAnsi="Times New Roman" w:cs="Times New Roman"/>
        </w:rPr>
      </w:pPr>
    </w:p>
    <w:p w14:paraId="034D0819" w14:textId="77777777" w:rsidR="00F859C0" w:rsidRDefault="00F859C0" w:rsidP="00F859C0">
      <w:pPr>
        <w:pStyle w:val="Odstavecseseznamem"/>
        <w:numPr>
          <w:ilvl w:val="0"/>
          <w:numId w:val="2"/>
        </w:numPr>
        <w:jc w:val="both"/>
        <w:rPr>
          <w:rFonts w:ascii="Times New Roman" w:hAnsi="Times New Roman" w:cs="Times New Roman"/>
        </w:rPr>
      </w:pPr>
      <w:r w:rsidRPr="00F859C0">
        <w:rPr>
          <w:rFonts w:ascii="Times New Roman" w:hAnsi="Times New Roman" w:cs="Times New Roman"/>
        </w:rPr>
        <w:t>Prodávající se zavazuje řádně odevzdat zboží kupujícímu nejpozději v termínu dle čl. IV odst.</w:t>
      </w:r>
      <w:r w:rsidR="007E35E8">
        <w:rPr>
          <w:rFonts w:ascii="Times New Roman" w:hAnsi="Times New Roman" w:cs="Times New Roman"/>
        </w:rPr>
        <w:t> </w:t>
      </w:r>
      <w:r w:rsidRPr="00F859C0">
        <w:rPr>
          <w:rFonts w:ascii="Times New Roman" w:hAnsi="Times New Roman" w:cs="Times New Roman"/>
        </w:rPr>
        <w:t>1 této smlouvy.</w:t>
      </w:r>
    </w:p>
    <w:p w14:paraId="3D3C48BA" w14:textId="77777777" w:rsidR="00F859C0" w:rsidRPr="00F859C0" w:rsidRDefault="00F859C0" w:rsidP="00F859C0">
      <w:pPr>
        <w:pStyle w:val="Odstavecseseznamem"/>
        <w:jc w:val="both"/>
        <w:rPr>
          <w:rFonts w:ascii="Times New Roman" w:hAnsi="Times New Roman" w:cs="Times New Roman"/>
        </w:rPr>
      </w:pPr>
    </w:p>
    <w:p w14:paraId="4CBED067" w14:textId="77777777" w:rsidR="00F859C0" w:rsidRDefault="00F859C0" w:rsidP="00F859C0">
      <w:pPr>
        <w:pStyle w:val="Odstavecseseznamem"/>
        <w:numPr>
          <w:ilvl w:val="0"/>
          <w:numId w:val="2"/>
        </w:numPr>
        <w:jc w:val="both"/>
        <w:rPr>
          <w:rFonts w:ascii="Times New Roman" w:hAnsi="Times New Roman" w:cs="Times New Roman"/>
        </w:rPr>
      </w:pPr>
      <w:r w:rsidRPr="00F859C0">
        <w:rPr>
          <w:rFonts w:ascii="Times New Roman" w:hAnsi="Times New Roman" w:cs="Times New Roman"/>
        </w:rPr>
        <w:t>Prodávající se v záruční době zavazuje k poskytnutí bezplatného servisu do 10 pracovních dní od nahlášení zjištěné vady kupujícím.</w:t>
      </w:r>
    </w:p>
    <w:p w14:paraId="4F4DDF2D" w14:textId="77777777" w:rsidR="00F859C0" w:rsidRPr="00F859C0" w:rsidRDefault="00F859C0" w:rsidP="00F859C0">
      <w:pPr>
        <w:pStyle w:val="Odstavecseseznamem"/>
        <w:jc w:val="both"/>
        <w:rPr>
          <w:rFonts w:ascii="Times New Roman" w:hAnsi="Times New Roman" w:cs="Times New Roman"/>
        </w:rPr>
      </w:pPr>
    </w:p>
    <w:p w14:paraId="7977A06E" w14:textId="77777777" w:rsidR="00F859C0" w:rsidRDefault="00F859C0" w:rsidP="00F859C0">
      <w:pPr>
        <w:pStyle w:val="Odstavecseseznamem"/>
        <w:numPr>
          <w:ilvl w:val="0"/>
          <w:numId w:val="2"/>
        </w:numPr>
        <w:jc w:val="both"/>
        <w:rPr>
          <w:rFonts w:ascii="Times New Roman" w:hAnsi="Times New Roman" w:cs="Times New Roman"/>
        </w:rPr>
      </w:pPr>
      <w:r w:rsidRPr="00F859C0">
        <w:rPr>
          <w:rFonts w:ascii="Times New Roman" w:hAnsi="Times New Roman" w:cs="Times New Roman"/>
        </w:rPr>
        <w:t>Prodávající se v záruční doba zavazuje nepožadovat úhradu cestovného v souvislosti s případným záručním servisem a dopravou technika na místo plnění.</w:t>
      </w:r>
    </w:p>
    <w:p w14:paraId="7D52890E" w14:textId="77777777" w:rsidR="001A39CB" w:rsidRPr="00725D55" w:rsidRDefault="001A39CB" w:rsidP="00725D55">
      <w:pPr>
        <w:spacing w:after="0"/>
        <w:ind w:firstLine="708"/>
        <w:jc w:val="center"/>
        <w:rPr>
          <w:rFonts w:ascii="Times New Roman" w:hAnsi="Times New Roman" w:cs="Times New Roman"/>
          <w:b/>
        </w:rPr>
      </w:pPr>
    </w:p>
    <w:p w14:paraId="6260C9E8" w14:textId="77777777" w:rsidR="00725D55" w:rsidRPr="00725D55" w:rsidRDefault="00725D55" w:rsidP="00725D55">
      <w:pPr>
        <w:spacing w:after="0"/>
        <w:ind w:firstLine="708"/>
        <w:jc w:val="center"/>
        <w:rPr>
          <w:rFonts w:ascii="Times New Roman" w:hAnsi="Times New Roman" w:cs="Times New Roman"/>
          <w:b/>
        </w:rPr>
      </w:pPr>
      <w:r w:rsidRPr="00725D55">
        <w:rPr>
          <w:rFonts w:ascii="Times New Roman" w:hAnsi="Times New Roman" w:cs="Times New Roman"/>
          <w:b/>
        </w:rPr>
        <w:t>Článek III.</w:t>
      </w:r>
    </w:p>
    <w:p w14:paraId="362EB1CF" w14:textId="77777777" w:rsidR="00725D55" w:rsidRPr="00725D55" w:rsidRDefault="00725D55" w:rsidP="00725D55">
      <w:pPr>
        <w:spacing w:after="0"/>
        <w:ind w:firstLine="708"/>
        <w:jc w:val="center"/>
        <w:rPr>
          <w:rFonts w:ascii="Times New Roman" w:hAnsi="Times New Roman" w:cs="Times New Roman"/>
          <w:b/>
        </w:rPr>
      </w:pPr>
      <w:r w:rsidRPr="00725D55">
        <w:rPr>
          <w:rFonts w:ascii="Times New Roman" w:hAnsi="Times New Roman" w:cs="Times New Roman"/>
          <w:b/>
        </w:rPr>
        <w:t>Práva a povinnost kupujícího</w:t>
      </w:r>
    </w:p>
    <w:p w14:paraId="38681496" w14:textId="77777777" w:rsidR="00725D55" w:rsidRDefault="00725D55" w:rsidP="00725D55">
      <w:pPr>
        <w:pStyle w:val="Odstavecseseznamem"/>
        <w:numPr>
          <w:ilvl w:val="0"/>
          <w:numId w:val="3"/>
        </w:numPr>
        <w:jc w:val="both"/>
        <w:rPr>
          <w:rFonts w:ascii="Times New Roman" w:hAnsi="Times New Roman" w:cs="Times New Roman"/>
        </w:rPr>
      </w:pPr>
      <w:r w:rsidRPr="00725D55">
        <w:rPr>
          <w:rFonts w:ascii="Times New Roman" w:hAnsi="Times New Roman" w:cs="Times New Roman"/>
        </w:rPr>
        <w:t>Kupující se na základě této smlouvy zavazuje k převzetí koupě od prodávajícího do svého vlastnictví. K nabytí vlastnického práva ke zboží dochází řádným předáním a převzetím dodávaného zboží bez vad. Převzetí bude prokázáno podepsaným předávacím protokolem.</w:t>
      </w:r>
    </w:p>
    <w:p w14:paraId="0BEA95CA" w14:textId="77777777" w:rsidR="00725D55" w:rsidRPr="00725D55" w:rsidRDefault="00725D55" w:rsidP="00725D55">
      <w:pPr>
        <w:pStyle w:val="Odstavecseseznamem"/>
        <w:jc w:val="both"/>
        <w:rPr>
          <w:rFonts w:ascii="Times New Roman" w:hAnsi="Times New Roman" w:cs="Times New Roman"/>
        </w:rPr>
      </w:pPr>
    </w:p>
    <w:p w14:paraId="41810AF3" w14:textId="77777777" w:rsidR="001A39CB" w:rsidRDefault="00725D55" w:rsidP="00947CFC">
      <w:pPr>
        <w:pStyle w:val="Odstavecseseznamem"/>
        <w:numPr>
          <w:ilvl w:val="0"/>
          <w:numId w:val="3"/>
        </w:numPr>
        <w:jc w:val="both"/>
        <w:rPr>
          <w:rFonts w:ascii="Times New Roman" w:hAnsi="Times New Roman" w:cs="Times New Roman"/>
        </w:rPr>
      </w:pPr>
      <w:r w:rsidRPr="00725D55">
        <w:rPr>
          <w:rFonts w:ascii="Times New Roman" w:hAnsi="Times New Roman" w:cs="Times New Roman"/>
        </w:rPr>
        <w:lastRenderedPageBreak/>
        <w:t>Kupující se zavazuje za dodaný a převzatý předmět koupě v ujednaném množství, jakosti a provedení zaplatit dohodnutou kupní cenu podle článku V. této smlouvy.</w:t>
      </w:r>
    </w:p>
    <w:p w14:paraId="0E8DD855" w14:textId="77777777" w:rsidR="00947CFC" w:rsidRPr="005E590A" w:rsidRDefault="00947CFC" w:rsidP="005E590A">
      <w:pPr>
        <w:jc w:val="both"/>
        <w:rPr>
          <w:rFonts w:ascii="Times New Roman" w:hAnsi="Times New Roman" w:cs="Times New Roman"/>
        </w:rPr>
      </w:pPr>
    </w:p>
    <w:p w14:paraId="72B0F65D" w14:textId="77777777" w:rsidR="00947CFC" w:rsidRPr="00926BD5" w:rsidRDefault="00947CFC" w:rsidP="00926BD5">
      <w:pPr>
        <w:pStyle w:val="Odstavecseseznamem"/>
        <w:jc w:val="center"/>
        <w:rPr>
          <w:rFonts w:ascii="Times New Roman" w:hAnsi="Times New Roman" w:cs="Times New Roman"/>
          <w:b/>
        </w:rPr>
      </w:pPr>
      <w:r w:rsidRPr="00926BD5">
        <w:rPr>
          <w:rFonts w:ascii="Times New Roman" w:hAnsi="Times New Roman" w:cs="Times New Roman"/>
          <w:b/>
        </w:rPr>
        <w:t>Článek IV.</w:t>
      </w:r>
    </w:p>
    <w:p w14:paraId="09E8448D" w14:textId="77777777" w:rsidR="00947CFC" w:rsidRPr="005E590A" w:rsidRDefault="00947CFC" w:rsidP="005E590A">
      <w:pPr>
        <w:pStyle w:val="Odstavecseseznamem"/>
        <w:jc w:val="center"/>
        <w:rPr>
          <w:rFonts w:ascii="Times New Roman" w:hAnsi="Times New Roman" w:cs="Times New Roman"/>
          <w:b/>
        </w:rPr>
      </w:pPr>
      <w:r w:rsidRPr="00926BD5">
        <w:rPr>
          <w:rFonts w:ascii="Times New Roman" w:hAnsi="Times New Roman" w:cs="Times New Roman"/>
          <w:b/>
        </w:rPr>
        <w:t>Čas a místo plnění, dodání zboží</w:t>
      </w:r>
    </w:p>
    <w:p w14:paraId="2E9A84F4" w14:textId="77777777" w:rsidR="00947CFC" w:rsidRDefault="00947CFC" w:rsidP="009266F0">
      <w:pPr>
        <w:pStyle w:val="Odstavecseseznamem"/>
        <w:numPr>
          <w:ilvl w:val="0"/>
          <w:numId w:val="4"/>
        </w:numPr>
        <w:ind w:left="680"/>
        <w:jc w:val="both"/>
        <w:rPr>
          <w:rFonts w:ascii="Times New Roman" w:hAnsi="Times New Roman" w:cs="Times New Roman"/>
        </w:rPr>
      </w:pPr>
      <w:r>
        <w:rPr>
          <w:rFonts w:ascii="Times New Roman" w:hAnsi="Times New Roman" w:cs="Times New Roman"/>
        </w:rPr>
        <w:t xml:space="preserve">Předpokládaný termín zahájení realizace: </w:t>
      </w:r>
      <w:r w:rsidR="000E60A5">
        <w:rPr>
          <w:rFonts w:ascii="Times New Roman" w:hAnsi="Times New Roman" w:cs="Times New Roman"/>
          <w:b/>
        </w:rPr>
        <w:t>po podpisu kupní smlouvy</w:t>
      </w:r>
    </w:p>
    <w:p w14:paraId="78EB532A" w14:textId="77777777" w:rsidR="00C844EC" w:rsidRDefault="00C844EC" w:rsidP="009266F0">
      <w:pPr>
        <w:pStyle w:val="Odstavecseseznamem"/>
        <w:ind w:left="680"/>
        <w:jc w:val="both"/>
        <w:rPr>
          <w:rFonts w:ascii="Times New Roman" w:hAnsi="Times New Roman" w:cs="Times New Roman"/>
        </w:rPr>
      </w:pPr>
    </w:p>
    <w:p w14:paraId="76E259E1" w14:textId="3AE02D12" w:rsidR="00947CFC" w:rsidRPr="005E590A" w:rsidRDefault="00947CFC" w:rsidP="009266F0">
      <w:pPr>
        <w:pStyle w:val="Odstavecseseznamem"/>
        <w:numPr>
          <w:ilvl w:val="0"/>
          <w:numId w:val="4"/>
        </w:numPr>
        <w:ind w:left="680"/>
        <w:jc w:val="both"/>
        <w:rPr>
          <w:rFonts w:ascii="Times New Roman" w:hAnsi="Times New Roman" w:cs="Times New Roman"/>
        </w:rPr>
      </w:pPr>
      <w:r w:rsidRPr="005E590A">
        <w:rPr>
          <w:rFonts w:ascii="Times New Roman" w:hAnsi="Times New Roman" w:cs="Times New Roman"/>
        </w:rPr>
        <w:t>Prodávající je povinen dodat předmět koupě nejpozději do</w:t>
      </w:r>
      <w:r w:rsidR="008552F8">
        <w:rPr>
          <w:rFonts w:ascii="Times New Roman" w:hAnsi="Times New Roman" w:cs="Times New Roman"/>
        </w:rPr>
        <w:t xml:space="preserve"> 15. 9. 2023.</w:t>
      </w:r>
      <w:r w:rsidRPr="005E590A">
        <w:rPr>
          <w:rFonts w:ascii="Times New Roman" w:hAnsi="Times New Roman" w:cs="Times New Roman"/>
        </w:rPr>
        <w:t xml:space="preserve"> </w:t>
      </w:r>
    </w:p>
    <w:p w14:paraId="649F1508" w14:textId="77777777" w:rsidR="00C844EC" w:rsidRDefault="00C844EC" w:rsidP="009266F0">
      <w:pPr>
        <w:pStyle w:val="Odstavecseseznamem"/>
        <w:ind w:left="680"/>
        <w:jc w:val="both"/>
        <w:rPr>
          <w:rFonts w:ascii="Times New Roman" w:hAnsi="Times New Roman" w:cs="Times New Roman"/>
        </w:rPr>
      </w:pPr>
    </w:p>
    <w:p w14:paraId="45F6BD55" w14:textId="77777777" w:rsidR="00947CFC" w:rsidRPr="005E590A" w:rsidRDefault="00947CFC" w:rsidP="009266F0">
      <w:pPr>
        <w:pStyle w:val="Odstavecseseznamem"/>
        <w:numPr>
          <w:ilvl w:val="0"/>
          <w:numId w:val="4"/>
        </w:numPr>
        <w:ind w:left="680"/>
        <w:jc w:val="both"/>
        <w:rPr>
          <w:rFonts w:ascii="Times New Roman" w:hAnsi="Times New Roman" w:cs="Times New Roman"/>
        </w:rPr>
      </w:pPr>
      <w:r w:rsidRPr="005E590A">
        <w:rPr>
          <w:rFonts w:ascii="Times New Roman" w:hAnsi="Times New Roman" w:cs="Times New Roman"/>
        </w:rPr>
        <w:t xml:space="preserve">Místem plnění/dodávky, realizace/ je </w:t>
      </w:r>
      <w:r w:rsidR="000E60A5">
        <w:rPr>
          <w:rFonts w:ascii="Times New Roman" w:hAnsi="Times New Roman" w:cs="Times New Roman"/>
          <w:i/>
        </w:rPr>
        <w:t xml:space="preserve">Obec Kostelec, pozemek parc. č. 99/53, </w:t>
      </w:r>
      <w:proofErr w:type="spellStart"/>
      <w:r w:rsidR="000E60A5">
        <w:rPr>
          <w:rFonts w:ascii="Times New Roman" w:hAnsi="Times New Roman" w:cs="Times New Roman"/>
          <w:i/>
        </w:rPr>
        <w:t>k.ú</w:t>
      </w:r>
      <w:proofErr w:type="spellEnd"/>
      <w:r w:rsidR="000E60A5">
        <w:rPr>
          <w:rFonts w:ascii="Times New Roman" w:hAnsi="Times New Roman" w:cs="Times New Roman"/>
          <w:i/>
        </w:rPr>
        <w:t>. Kostelec u Jihlavy</w:t>
      </w:r>
    </w:p>
    <w:p w14:paraId="25CA2F29" w14:textId="77777777" w:rsidR="00947CFC" w:rsidRDefault="00947CFC" w:rsidP="009266F0">
      <w:pPr>
        <w:pStyle w:val="Odstavecseseznamem"/>
        <w:ind w:left="680"/>
        <w:jc w:val="both"/>
        <w:rPr>
          <w:rFonts w:ascii="Times New Roman" w:hAnsi="Times New Roman" w:cs="Times New Roman"/>
        </w:rPr>
      </w:pPr>
    </w:p>
    <w:p w14:paraId="58800418" w14:textId="77777777" w:rsidR="00947CFC" w:rsidRDefault="00947CFC" w:rsidP="009266F0">
      <w:pPr>
        <w:pStyle w:val="Odstavecseseznamem"/>
        <w:numPr>
          <w:ilvl w:val="0"/>
          <w:numId w:val="4"/>
        </w:numPr>
        <w:ind w:left="680"/>
        <w:jc w:val="both"/>
        <w:rPr>
          <w:rFonts w:ascii="Times New Roman" w:hAnsi="Times New Roman" w:cs="Times New Roman"/>
        </w:rPr>
      </w:pPr>
      <w:r>
        <w:rPr>
          <w:rFonts w:ascii="Times New Roman" w:hAnsi="Times New Roman" w:cs="Times New Roman"/>
        </w:rPr>
        <w:t>Předmět koupě bude odevzdán převzetím zboží kupujícím po potvrzení předávacího protokolu v místě plnění. Prodávající je povinen upozornit kupujícího při předání předmětu koupě na vady věci, o nichž ví. Předávací protokol bude obsahovat</w:t>
      </w:r>
      <w:r w:rsidR="00E233B9">
        <w:rPr>
          <w:rFonts w:ascii="Times New Roman" w:hAnsi="Times New Roman" w:cs="Times New Roman"/>
        </w:rPr>
        <w:t xml:space="preserve"> minimálně</w:t>
      </w:r>
      <w:r>
        <w:rPr>
          <w:rFonts w:ascii="Times New Roman" w:hAnsi="Times New Roman" w:cs="Times New Roman"/>
        </w:rPr>
        <w:t xml:space="preserve"> specifikaci zboží, místo a datum jeho předání.</w:t>
      </w:r>
      <w:r w:rsidR="00E233B9">
        <w:rPr>
          <w:rFonts w:ascii="Times New Roman" w:hAnsi="Times New Roman" w:cs="Times New Roman"/>
        </w:rPr>
        <w:t xml:space="preserve"> V závěru protokolu kupující výslovně uvedeno, zda zboží přebírání či nikoli a pokud ne, z jakých důvodů.</w:t>
      </w:r>
    </w:p>
    <w:p w14:paraId="422A0282" w14:textId="77777777" w:rsidR="00926BD5" w:rsidRDefault="00926BD5" w:rsidP="009266F0">
      <w:pPr>
        <w:pStyle w:val="Odstavecseseznamem"/>
        <w:ind w:left="680"/>
        <w:jc w:val="both"/>
        <w:rPr>
          <w:rFonts w:ascii="Times New Roman" w:hAnsi="Times New Roman" w:cs="Times New Roman"/>
        </w:rPr>
      </w:pPr>
    </w:p>
    <w:p w14:paraId="60AEFD61" w14:textId="77777777" w:rsidR="00926BD5" w:rsidRDefault="00926BD5" w:rsidP="009266F0">
      <w:pPr>
        <w:pStyle w:val="Odstavecseseznamem"/>
        <w:numPr>
          <w:ilvl w:val="0"/>
          <w:numId w:val="4"/>
        </w:numPr>
        <w:ind w:left="680"/>
        <w:jc w:val="both"/>
        <w:rPr>
          <w:rFonts w:ascii="Times New Roman" w:hAnsi="Times New Roman" w:cs="Times New Roman"/>
        </w:rPr>
      </w:pPr>
      <w:r>
        <w:rPr>
          <w:rFonts w:ascii="Times New Roman" w:hAnsi="Times New Roman" w:cs="Times New Roman"/>
        </w:rPr>
        <w:t xml:space="preserve">Společně s odevzdáním předmětu koupě prodávající předá také doklady, jichž je třeba k nakládání s předmětem koupě a k jeho řádnému užívání, zejména návod k údržbě, certifikát, prohlášení o shodně, potvrzení záruční </w:t>
      </w:r>
      <w:r w:rsidR="009266F0">
        <w:rPr>
          <w:rFonts w:ascii="Times New Roman" w:hAnsi="Times New Roman" w:cs="Times New Roman"/>
        </w:rPr>
        <w:t>list</w:t>
      </w:r>
      <w:r>
        <w:rPr>
          <w:rFonts w:ascii="Times New Roman" w:hAnsi="Times New Roman" w:cs="Times New Roman"/>
        </w:rPr>
        <w:t xml:space="preserve"> apod.</w:t>
      </w:r>
    </w:p>
    <w:p w14:paraId="343B6F5F" w14:textId="77777777" w:rsidR="00926BD5" w:rsidRDefault="00926BD5" w:rsidP="009266F0">
      <w:pPr>
        <w:pStyle w:val="Odstavecseseznamem"/>
        <w:ind w:left="680"/>
        <w:jc w:val="both"/>
        <w:rPr>
          <w:rFonts w:ascii="Times New Roman" w:hAnsi="Times New Roman" w:cs="Times New Roman"/>
        </w:rPr>
      </w:pPr>
    </w:p>
    <w:p w14:paraId="672C5006" w14:textId="77777777" w:rsidR="00926BD5" w:rsidRDefault="00926BD5" w:rsidP="009266F0">
      <w:pPr>
        <w:pStyle w:val="Odstavecseseznamem"/>
        <w:numPr>
          <w:ilvl w:val="0"/>
          <w:numId w:val="4"/>
        </w:numPr>
        <w:ind w:left="680"/>
        <w:jc w:val="both"/>
        <w:rPr>
          <w:rFonts w:ascii="Times New Roman" w:hAnsi="Times New Roman" w:cs="Times New Roman"/>
        </w:rPr>
      </w:pPr>
      <w:r>
        <w:rPr>
          <w:rFonts w:ascii="Times New Roman" w:hAnsi="Times New Roman" w:cs="Times New Roman"/>
        </w:rPr>
        <w:t xml:space="preserve">Kupující je oprávněn odmítnou předmět koupě převzít, bude-li se na něm či na jeho části vyskytovat v okamžiku odevzdání vada či více vad. Předmět koupě se považuje za odevzdaný a závazek prodávajícího odevzdat předmět koupě je splněn až okamžikem převzetí předmětu koupě kupujícím </w:t>
      </w:r>
      <w:r w:rsidR="007E35E8">
        <w:rPr>
          <w:rFonts w:ascii="Times New Roman" w:hAnsi="Times New Roman" w:cs="Times New Roman"/>
        </w:rPr>
        <w:t>b</w:t>
      </w:r>
      <w:r>
        <w:rPr>
          <w:rFonts w:ascii="Times New Roman" w:hAnsi="Times New Roman" w:cs="Times New Roman"/>
        </w:rPr>
        <w:t>ez vad a jakýchkoli jiných nedostatků a nedodělků. Odevzdání předmětu koupě bude zaznamenáno v předávacím protokolu</w:t>
      </w:r>
      <w:r w:rsidR="009266F0">
        <w:rPr>
          <w:rFonts w:ascii="Times New Roman" w:hAnsi="Times New Roman" w:cs="Times New Roman"/>
        </w:rPr>
        <w:t>,</w:t>
      </w:r>
      <w:r>
        <w:rPr>
          <w:rFonts w:ascii="Times New Roman" w:hAnsi="Times New Roman" w:cs="Times New Roman"/>
        </w:rPr>
        <w:t xml:space="preserve"> jak je uvedeno výše.</w:t>
      </w:r>
    </w:p>
    <w:p w14:paraId="2A06DF15" w14:textId="77777777" w:rsidR="00926BD5" w:rsidRDefault="00926BD5" w:rsidP="009266F0">
      <w:pPr>
        <w:pStyle w:val="Odstavecseseznamem"/>
        <w:ind w:left="680"/>
        <w:jc w:val="both"/>
        <w:rPr>
          <w:rFonts w:ascii="Times New Roman" w:hAnsi="Times New Roman" w:cs="Times New Roman"/>
        </w:rPr>
      </w:pPr>
    </w:p>
    <w:p w14:paraId="64A8E77E" w14:textId="77777777" w:rsidR="003C3EFE" w:rsidRPr="005E590A" w:rsidRDefault="00926BD5" w:rsidP="003C3EFE">
      <w:pPr>
        <w:pStyle w:val="Odstavecseseznamem"/>
        <w:numPr>
          <w:ilvl w:val="0"/>
          <w:numId w:val="4"/>
        </w:numPr>
        <w:ind w:left="680"/>
        <w:jc w:val="both"/>
        <w:rPr>
          <w:rFonts w:ascii="Times New Roman" w:hAnsi="Times New Roman" w:cs="Times New Roman"/>
        </w:rPr>
      </w:pPr>
      <w:r>
        <w:rPr>
          <w:rFonts w:ascii="Times New Roman" w:hAnsi="Times New Roman" w:cs="Times New Roman"/>
        </w:rPr>
        <w:t>I v případě, že se na předmětu koupě či jeho části bude vyskytovat v okamžiku odevzdání vada či více vad, je kupující oprávněn, nikoli však povinen, předmět koupě převzít, přičemž uvedeno, že předmět koupě přebírá s vadami, tyto do zápisu konkretizuje a stanoví prodávajícímu lhůtu k jejich odstranění v trvání nejméně 5 dnů. Strany výslovně sjednávají, že se v takovém případě nejedné o převzetí předmětu koupě bez vad ve smyslu jiných ustanovení této smlouvy</w:t>
      </w:r>
      <w:r w:rsidR="00DF1BD4">
        <w:rPr>
          <w:rFonts w:ascii="Times New Roman" w:hAnsi="Times New Roman" w:cs="Times New Roman"/>
        </w:rPr>
        <w:t xml:space="preserve"> a prodávající tím není zbaven p</w:t>
      </w:r>
      <w:r w:rsidR="003C3EFE">
        <w:rPr>
          <w:rFonts w:ascii="Times New Roman" w:hAnsi="Times New Roman" w:cs="Times New Roman"/>
        </w:rPr>
        <w:t>ovi</w:t>
      </w:r>
      <w:r>
        <w:rPr>
          <w:rFonts w:ascii="Times New Roman" w:hAnsi="Times New Roman" w:cs="Times New Roman"/>
        </w:rPr>
        <w:t>n</w:t>
      </w:r>
      <w:r w:rsidR="003C3EFE">
        <w:rPr>
          <w:rFonts w:ascii="Times New Roman" w:hAnsi="Times New Roman" w:cs="Times New Roman"/>
        </w:rPr>
        <w:t>n</w:t>
      </w:r>
      <w:r>
        <w:rPr>
          <w:rFonts w:ascii="Times New Roman" w:hAnsi="Times New Roman" w:cs="Times New Roman"/>
        </w:rPr>
        <w:t>osti zaplatit kupujícímu smluvní pokutu dle čl. VI, odst. 3, bod 3).</w:t>
      </w:r>
    </w:p>
    <w:p w14:paraId="3EC5B5D3" w14:textId="77777777" w:rsidR="003C3EFE" w:rsidRPr="003C3EFE" w:rsidRDefault="003C3EFE" w:rsidP="003C3EFE">
      <w:pPr>
        <w:spacing w:after="0"/>
        <w:jc w:val="center"/>
        <w:rPr>
          <w:rFonts w:ascii="Times New Roman" w:hAnsi="Times New Roman" w:cs="Times New Roman"/>
          <w:b/>
        </w:rPr>
      </w:pPr>
      <w:r w:rsidRPr="003C3EFE">
        <w:rPr>
          <w:rFonts w:ascii="Times New Roman" w:hAnsi="Times New Roman" w:cs="Times New Roman"/>
          <w:b/>
        </w:rPr>
        <w:t>Článek V.</w:t>
      </w:r>
    </w:p>
    <w:p w14:paraId="41DD2C74" w14:textId="77777777" w:rsidR="003C3EFE" w:rsidRPr="003C3EFE" w:rsidRDefault="003C3EFE" w:rsidP="003C3EFE">
      <w:pPr>
        <w:spacing w:after="0"/>
        <w:jc w:val="center"/>
        <w:rPr>
          <w:rFonts w:ascii="Times New Roman" w:hAnsi="Times New Roman" w:cs="Times New Roman"/>
          <w:b/>
        </w:rPr>
      </w:pPr>
      <w:r w:rsidRPr="003C3EFE">
        <w:rPr>
          <w:rFonts w:ascii="Times New Roman" w:hAnsi="Times New Roman" w:cs="Times New Roman"/>
          <w:b/>
        </w:rPr>
        <w:t>Kupní cena a platební podmínky</w:t>
      </w:r>
    </w:p>
    <w:p w14:paraId="5CFF3EF2" w14:textId="77777777" w:rsidR="003C3EFE" w:rsidRPr="009A1F78" w:rsidRDefault="003C3EFE" w:rsidP="008F1978">
      <w:pPr>
        <w:pStyle w:val="Odstavecseseznamem"/>
        <w:numPr>
          <w:ilvl w:val="0"/>
          <w:numId w:val="5"/>
        </w:numPr>
        <w:jc w:val="both"/>
        <w:rPr>
          <w:rFonts w:ascii="Times New Roman" w:hAnsi="Times New Roman" w:cs="Times New Roman"/>
        </w:rPr>
      </w:pPr>
      <w:r w:rsidRPr="009A1F78">
        <w:rPr>
          <w:rFonts w:ascii="Times New Roman" w:hAnsi="Times New Roman" w:cs="Times New Roman"/>
        </w:rPr>
        <w:t>Kupní cena předmětu koupě činí</w:t>
      </w:r>
      <w:r w:rsidR="00CF14EB">
        <w:rPr>
          <w:rFonts w:ascii="Times New Roman" w:hAnsi="Times New Roman" w:cs="Times New Roman"/>
        </w:rPr>
        <w:t xml:space="preserve"> (</w:t>
      </w:r>
      <w:r w:rsidR="00CF14EB" w:rsidRPr="00CF14EB">
        <w:rPr>
          <w:rFonts w:ascii="Times New Roman" w:hAnsi="Times New Roman" w:cs="Times New Roman"/>
          <w:u w:val="single"/>
        </w:rPr>
        <w:t>v souladu s Přílohou 2 - rozpočet</w:t>
      </w:r>
      <w:r w:rsidR="00CF14EB">
        <w:rPr>
          <w:rFonts w:ascii="Times New Roman" w:hAnsi="Times New Roman" w:cs="Times New Roman"/>
        </w:rPr>
        <w:t>)</w:t>
      </w:r>
      <w:r w:rsidRPr="009A1F78">
        <w:rPr>
          <w:rFonts w:ascii="Times New Roman" w:hAnsi="Times New Roman" w:cs="Times New Roman"/>
        </w:rPr>
        <w:t>:</w:t>
      </w:r>
    </w:p>
    <w:p w14:paraId="471EBDD4" w14:textId="77777777" w:rsidR="003C3EFE" w:rsidRPr="009A1F78" w:rsidRDefault="003C3EFE" w:rsidP="008F1978">
      <w:pPr>
        <w:pStyle w:val="Odstavecseseznamem"/>
        <w:jc w:val="both"/>
        <w:rPr>
          <w:rFonts w:ascii="Times New Roman" w:hAnsi="Times New Roman" w:cs="Times New Roman"/>
        </w:rPr>
      </w:pPr>
      <w:r w:rsidRPr="009A1F78">
        <w:rPr>
          <w:rFonts w:ascii="Times New Roman" w:hAnsi="Times New Roman" w:cs="Times New Roman"/>
        </w:rPr>
        <w:t xml:space="preserve">cena bez DPH: </w:t>
      </w:r>
      <w:r w:rsidRPr="009A1F78">
        <w:rPr>
          <w:rFonts w:ascii="Times New Roman" w:hAnsi="Times New Roman" w:cs="Times New Roman"/>
        </w:rPr>
        <w:tab/>
      </w:r>
      <w:r w:rsidRPr="009A1F78">
        <w:rPr>
          <w:rFonts w:ascii="Times New Roman" w:hAnsi="Times New Roman" w:cs="Times New Roman"/>
        </w:rPr>
        <w:tab/>
      </w:r>
      <w:r w:rsidRPr="009A1F78">
        <w:rPr>
          <w:rFonts w:ascii="Times New Roman" w:hAnsi="Times New Roman" w:cs="Times New Roman"/>
          <w:highlight w:val="cyan"/>
        </w:rPr>
        <w:t>[doplní dodavatel]</w:t>
      </w:r>
    </w:p>
    <w:p w14:paraId="016547C9" w14:textId="77777777" w:rsidR="003C3EFE" w:rsidRPr="009A1F78" w:rsidRDefault="003C3EFE" w:rsidP="008F1978">
      <w:pPr>
        <w:pStyle w:val="Odstavecseseznamem"/>
        <w:jc w:val="both"/>
        <w:rPr>
          <w:rFonts w:ascii="Times New Roman" w:hAnsi="Times New Roman" w:cs="Times New Roman"/>
        </w:rPr>
      </w:pPr>
      <w:r w:rsidRPr="009A1F78">
        <w:rPr>
          <w:rFonts w:ascii="Times New Roman" w:hAnsi="Times New Roman" w:cs="Times New Roman"/>
        </w:rPr>
        <w:t>sazba DPH:</w:t>
      </w:r>
      <w:r w:rsidRPr="009A1F78">
        <w:rPr>
          <w:rFonts w:ascii="Times New Roman" w:hAnsi="Times New Roman" w:cs="Times New Roman"/>
        </w:rPr>
        <w:tab/>
      </w:r>
      <w:r w:rsidRPr="009A1F78">
        <w:rPr>
          <w:rFonts w:ascii="Times New Roman" w:hAnsi="Times New Roman" w:cs="Times New Roman"/>
        </w:rPr>
        <w:tab/>
      </w:r>
      <w:r w:rsidRPr="009A1F78">
        <w:rPr>
          <w:rFonts w:ascii="Times New Roman" w:hAnsi="Times New Roman" w:cs="Times New Roman"/>
          <w:highlight w:val="cyan"/>
        </w:rPr>
        <w:t>[doplní dodavatel]</w:t>
      </w:r>
    </w:p>
    <w:p w14:paraId="257F8E5D" w14:textId="77777777" w:rsidR="003C3EFE" w:rsidRPr="009A1F78" w:rsidRDefault="003C3EFE" w:rsidP="008F1978">
      <w:pPr>
        <w:pStyle w:val="Odstavecseseznamem"/>
        <w:jc w:val="both"/>
        <w:rPr>
          <w:rFonts w:ascii="Times New Roman" w:hAnsi="Times New Roman" w:cs="Times New Roman"/>
        </w:rPr>
      </w:pPr>
      <w:r w:rsidRPr="009A1F78">
        <w:rPr>
          <w:rFonts w:ascii="Times New Roman" w:hAnsi="Times New Roman" w:cs="Times New Roman"/>
        </w:rPr>
        <w:t xml:space="preserve">výše DPH: </w:t>
      </w:r>
      <w:r w:rsidRPr="009A1F78">
        <w:rPr>
          <w:rFonts w:ascii="Times New Roman" w:hAnsi="Times New Roman" w:cs="Times New Roman"/>
        </w:rPr>
        <w:tab/>
      </w:r>
      <w:r w:rsidRPr="009A1F78">
        <w:rPr>
          <w:rFonts w:ascii="Times New Roman" w:hAnsi="Times New Roman" w:cs="Times New Roman"/>
        </w:rPr>
        <w:tab/>
      </w:r>
      <w:r w:rsidRPr="009A1F78">
        <w:rPr>
          <w:rFonts w:ascii="Times New Roman" w:hAnsi="Times New Roman" w:cs="Times New Roman"/>
          <w:highlight w:val="cyan"/>
        </w:rPr>
        <w:t>[doplní dodavatel]</w:t>
      </w:r>
    </w:p>
    <w:p w14:paraId="29853CEF" w14:textId="77777777" w:rsidR="003C735B" w:rsidRPr="009A1F78" w:rsidRDefault="003C3EFE" w:rsidP="008F1978">
      <w:pPr>
        <w:pStyle w:val="Odstavecseseznamem"/>
        <w:jc w:val="both"/>
        <w:rPr>
          <w:rFonts w:ascii="Times New Roman" w:hAnsi="Times New Roman" w:cs="Times New Roman"/>
        </w:rPr>
      </w:pPr>
      <w:r w:rsidRPr="009A1F78">
        <w:rPr>
          <w:rFonts w:ascii="Times New Roman" w:hAnsi="Times New Roman" w:cs="Times New Roman"/>
        </w:rPr>
        <w:t xml:space="preserve">celková cena vč. DPH: </w:t>
      </w:r>
      <w:r w:rsidRPr="009A1F78">
        <w:rPr>
          <w:rFonts w:ascii="Times New Roman" w:hAnsi="Times New Roman" w:cs="Times New Roman"/>
        </w:rPr>
        <w:tab/>
      </w:r>
      <w:r w:rsidRPr="009A1F78">
        <w:rPr>
          <w:rFonts w:ascii="Times New Roman" w:hAnsi="Times New Roman" w:cs="Times New Roman"/>
          <w:highlight w:val="cyan"/>
        </w:rPr>
        <w:t>[doplní dodavatel]</w:t>
      </w:r>
    </w:p>
    <w:p w14:paraId="777F762C" w14:textId="77777777" w:rsidR="003C735B" w:rsidRDefault="003C735B" w:rsidP="008F1978">
      <w:pPr>
        <w:jc w:val="both"/>
        <w:rPr>
          <w:rFonts w:ascii="Times New Roman" w:hAnsi="Times New Roman" w:cs="Times New Roman"/>
        </w:rPr>
      </w:pPr>
    </w:p>
    <w:p w14:paraId="6FE57A45" w14:textId="77777777" w:rsidR="003C735B" w:rsidRDefault="003C735B" w:rsidP="008F1978">
      <w:pPr>
        <w:pStyle w:val="Odstavecseseznamem"/>
        <w:numPr>
          <w:ilvl w:val="0"/>
          <w:numId w:val="5"/>
        </w:numPr>
        <w:jc w:val="both"/>
        <w:rPr>
          <w:rFonts w:ascii="Times New Roman" w:hAnsi="Times New Roman" w:cs="Times New Roman"/>
        </w:rPr>
      </w:pPr>
      <w:r w:rsidRPr="009A1F78">
        <w:rPr>
          <w:rFonts w:ascii="Times New Roman" w:hAnsi="Times New Roman" w:cs="Times New Roman"/>
        </w:rPr>
        <w:t>Tato cena je stanovena jako maximální a zahrnuje veškeré náklady spojené s nákupem, dodáním</w:t>
      </w:r>
      <w:r w:rsidR="001B1BA2">
        <w:rPr>
          <w:rFonts w:ascii="Times New Roman" w:hAnsi="Times New Roman" w:cs="Times New Roman"/>
        </w:rPr>
        <w:t xml:space="preserve"> do místa plnění, dopravou</w:t>
      </w:r>
      <w:r w:rsidRPr="009A1F78">
        <w:rPr>
          <w:rFonts w:ascii="Times New Roman" w:hAnsi="Times New Roman" w:cs="Times New Roman"/>
        </w:rPr>
        <w:t>, montáží a</w:t>
      </w:r>
      <w:r w:rsidR="001B1BA2">
        <w:rPr>
          <w:rFonts w:ascii="Times New Roman" w:hAnsi="Times New Roman" w:cs="Times New Roman"/>
        </w:rPr>
        <w:t xml:space="preserve"> instalací nových hracích prvků a veškeré další náklady spojené s plněním předmětu této smlouvy.</w:t>
      </w:r>
    </w:p>
    <w:p w14:paraId="51908A19" w14:textId="77777777" w:rsidR="009A1F78" w:rsidRPr="009A1F78" w:rsidRDefault="009A1F78" w:rsidP="008F1978">
      <w:pPr>
        <w:pStyle w:val="Odstavecseseznamem"/>
        <w:jc w:val="both"/>
        <w:rPr>
          <w:rFonts w:ascii="Times New Roman" w:hAnsi="Times New Roman" w:cs="Times New Roman"/>
        </w:rPr>
      </w:pPr>
    </w:p>
    <w:p w14:paraId="310EC39D" w14:textId="77777777" w:rsidR="003C735B" w:rsidRPr="005E590A" w:rsidRDefault="003C735B" w:rsidP="008F1978">
      <w:pPr>
        <w:pStyle w:val="Odstavecseseznamem"/>
        <w:numPr>
          <w:ilvl w:val="0"/>
          <w:numId w:val="5"/>
        </w:numPr>
        <w:jc w:val="both"/>
        <w:rPr>
          <w:rFonts w:ascii="Times New Roman" w:hAnsi="Times New Roman" w:cs="Times New Roman"/>
        </w:rPr>
      </w:pPr>
      <w:r w:rsidRPr="009A1F78">
        <w:rPr>
          <w:rFonts w:ascii="Times New Roman" w:hAnsi="Times New Roman" w:cs="Times New Roman"/>
        </w:rPr>
        <w:lastRenderedPageBreak/>
        <w:t xml:space="preserve">Po dokončení předmětu koupě v místě plnění bude, na základě úspěšného předání a převzetí kompletního předmětu koupě, prodávajícím kupujícímu vystavena faktura. </w:t>
      </w:r>
      <w:r w:rsidRPr="005E590A">
        <w:rPr>
          <w:rFonts w:ascii="Times New Roman" w:hAnsi="Times New Roman" w:cs="Times New Roman"/>
        </w:rPr>
        <w:t xml:space="preserve">Splatnost faktury se sjednává na </w:t>
      </w:r>
      <w:r w:rsidR="008F5B6F" w:rsidRPr="005E590A">
        <w:rPr>
          <w:rFonts w:ascii="Times New Roman" w:hAnsi="Times New Roman" w:cs="Times New Roman"/>
        </w:rPr>
        <w:t>30</w:t>
      </w:r>
      <w:r w:rsidRPr="005E590A">
        <w:rPr>
          <w:rFonts w:ascii="Times New Roman" w:hAnsi="Times New Roman" w:cs="Times New Roman"/>
        </w:rPr>
        <w:t xml:space="preserve"> dnů ode dne prokazatelného doručení faktury kupujícímu.</w:t>
      </w:r>
    </w:p>
    <w:p w14:paraId="1E733268" w14:textId="77777777" w:rsidR="009A1F78" w:rsidRPr="009A1F78" w:rsidRDefault="009A1F78" w:rsidP="008F1978">
      <w:pPr>
        <w:pStyle w:val="Odstavecseseznamem"/>
        <w:jc w:val="both"/>
        <w:rPr>
          <w:rFonts w:ascii="Times New Roman" w:hAnsi="Times New Roman" w:cs="Times New Roman"/>
        </w:rPr>
      </w:pPr>
    </w:p>
    <w:p w14:paraId="4461877D" w14:textId="77777777" w:rsidR="00D06BA7" w:rsidRDefault="00D06BA7" w:rsidP="008F1978">
      <w:pPr>
        <w:pStyle w:val="Odstavecseseznamem"/>
        <w:numPr>
          <w:ilvl w:val="0"/>
          <w:numId w:val="5"/>
        </w:numPr>
        <w:jc w:val="both"/>
        <w:rPr>
          <w:rFonts w:ascii="Times New Roman" w:hAnsi="Times New Roman" w:cs="Times New Roman"/>
        </w:rPr>
      </w:pPr>
      <w:r w:rsidRPr="009A1F78">
        <w:rPr>
          <w:rFonts w:ascii="Times New Roman" w:hAnsi="Times New Roman" w:cs="Times New Roman"/>
        </w:rPr>
        <w:t xml:space="preserve">Faktura musí obsahovat </w:t>
      </w:r>
      <w:r w:rsidR="008F5B6F">
        <w:rPr>
          <w:rFonts w:ascii="Times New Roman" w:hAnsi="Times New Roman" w:cs="Times New Roman"/>
        </w:rPr>
        <w:t xml:space="preserve">veškeré </w:t>
      </w:r>
      <w:r w:rsidRPr="009A1F78">
        <w:rPr>
          <w:rFonts w:ascii="Times New Roman" w:hAnsi="Times New Roman" w:cs="Times New Roman"/>
        </w:rPr>
        <w:t>náležitosti daňového dokladu</w:t>
      </w:r>
      <w:r w:rsidR="008F5B6F">
        <w:rPr>
          <w:rFonts w:ascii="Times New Roman" w:hAnsi="Times New Roman" w:cs="Times New Roman"/>
        </w:rPr>
        <w:t xml:space="preserve"> ve smyslu příslušných právních předpisů platných na území České republiky a musí obsahovat ve vztahu k předmětu koupě věcně správné a dostatečně podrobné údaje. Přílohou každé faktury musí být kopie předávacího protokolu.</w:t>
      </w:r>
      <w:r w:rsidRPr="009A1F78">
        <w:rPr>
          <w:rFonts w:ascii="Times New Roman" w:hAnsi="Times New Roman" w:cs="Times New Roman"/>
        </w:rPr>
        <w:t xml:space="preserve"> </w:t>
      </w:r>
      <w:r w:rsidR="008F5B6F">
        <w:rPr>
          <w:rFonts w:ascii="Times New Roman" w:hAnsi="Times New Roman" w:cs="Times New Roman"/>
        </w:rPr>
        <w:t>Faktura musí obsahovat zejména tyto náležitosti:</w:t>
      </w:r>
    </w:p>
    <w:p w14:paraId="0EF1742D" w14:textId="77777777" w:rsidR="008F5B6F" w:rsidRPr="00366954" w:rsidRDefault="008F5B6F" w:rsidP="008F5B6F">
      <w:pPr>
        <w:pStyle w:val="Zkladntext"/>
        <w:spacing w:after="0"/>
        <w:ind w:left="510" w:firstLine="480"/>
        <w:jc w:val="both"/>
        <w:rPr>
          <w:color w:val="000000"/>
          <w:sz w:val="22"/>
          <w:szCs w:val="22"/>
        </w:rPr>
      </w:pPr>
      <w:r w:rsidRPr="00366954">
        <w:rPr>
          <w:color w:val="000000"/>
          <w:sz w:val="22"/>
          <w:szCs w:val="22"/>
        </w:rPr>
        <w:t>a) označení faktury a její číslo</w:t>
      </w:r>
    </w:p>
    <w:p w14:paraId="6002A2B6" w14:textId="77777777" w:rsidR="008F5B6F" w:rsidRPr="00366954" w:rsidRDefault="008F5B6F" w:rsidP="008F5B6F">
      <w:pPr>
        <w:pStyle w:val="Zkladntext"/>
        <w:spacing w:after="0"/>
        <w:ind w:left="510" w:firstLine="480"/>
        <w:jc w:val="both"/>
        <w:rPr>
          <w:color w:val="000000"/>
          <w:sz w:val="22"/>
          <w:szCs w:val="22"/>
        </w:rPr>
      </w:pPr>
      <w:r w:rsidRPr="00366954">
        <w:rPr>
          <w:color w:val="000000"/>
          <w:sz w:val="22"/>
          <w:szCs w:val="22"/>
        </w:rPr>
        <w:t>b) obchodní název, sídlo a IČ Kupujícího a prodávajícího</w:t>
      </w:r>
    </w:p>
    <w:p w14:paraId="6028FB14" w14:textId="77777777" w:rsidR="008F5B6F" w:rsidRPr="00366954" w:rsidRDefault="008F5B6F" w:rsidP="008F5B6F">
      <w:pPr>
        <w:pStyle w:val="Zkladntext"/>
        <w:spacing w:after="0"/>
        <w:ind w:left="510" w:firstLine="480"/>
        <w:jc w:val="both"/>
        <w:rPr>
          <w:color w:val="000000"/>
          <w:sz w:val="22"/>
          <w:szCs w:val="22"/>
        </w:rPr>
      </w:pPr>
      <w:r w:rsidRPr="00366954">
        <w:rPr>
          <w:color w:val="000000"/>
          <w:sz w:val="22"/>
          <w:szCs w:val="22"/>
        </w:rPr>
        <w:t>c) předmět dodávky a den jejího plnění</w:t>
      </w:r>
    </w:p>
    <w:p w14:paraId="1F351BBD" w14:textId="77777777" w:rsidR="008F5B6F" w:rsidRPr="00366954" w:rsidRDefault="008F5B6F" w:rsidP="008F5B6F">
      <w:pPr>
        <w:pStyle w:val="Zkladntext"/>
        <w:spacing w:after="0"/>
        <w:ind w:left="510" w:firstLine="480"/>
        <w:jc w:val="both"/>
        <w:rPr>
          <w:color w:val="000000"/>
          <w:sz w:val="22"/>
          <w:szCs w:val="22"/>
        </w:rPr>
      </w:pPr>
      <w:r w:rsidRPr="00366954">
        <w:rPr>
          <w:color w:val="000000"/>
          <w:sz w:val="22"/>
          <w:szCs w:val="22"/>
        </w:rPr>
        <w:t>d) den odeslání faktury a datum její splatnosti</w:t>
      </w:r>
    </w:p>
    <w:p w14:paraId="5375E399" w14:textId="77777777" w:rsidR="008F5B6F" w:rsidRPr="00366954" w:rsidRDefault="008F5B6F" w:rsidP="008F5B6F">
      <w:pPr>
        <w:pStyle w:val="Zkladntext"/>
        <w:spacing w:after="0"/>
        <w:ind w:left="510" w:firstLine="480"/>
        <w:jc w:val="both"/>
        <w:rPr>
          <w:color w:val="000000"/>
          <w:sz w:val="22"/>
          <w:szCs w:val="22"/>
        </w:rPr>
      </w:pPr>
      <w:r w:rsidRPr="00366954">
        <w:rPr>
          <w:color w:val="000000"/>
          <w:sz w:val="22"/>
          <w:szCs w:val="22"/>
        </w:rPr>
        <w:t>e) označení banky a číslo účtu, na který má být splacena</w:t>
      </w:r>
    </w:p>
    <w:p w14:paraId="6CA9386D" w14:textId="77777777" w:rsidR="008F5B6F" w:rsidRPr="00366954" w:rsidRDefault="008F5B6F" w:rsidP="008F5B6F">
      <w:pPr>
        <w:pStyle w:val="Zkladntext"/>
        <w:spacing w:after="0"/>
        <w:ind w:left="510" w:firstLine="480"/>
        <w:jc w:val="both"/>
        <w:rPr>
          <w:color w:val="000000"/>
          <w:sz w:val="22"/>
          <w:szCs w:val="22"/>
        </w:rPr>
      </w:pPr>
      <w:r w:rsidRPr="00366954">
        <w:rPr>
          <w:color w:val="000000"/>
          <w:sz w:val="22"/>
          <w:szCs w:val="22"/>
        </w:rPr>
        <w:t>f) popis předmětu plnění</w:t>
      </w:r>
    </w:p>
    <w:p w14:paraId="32E69141" w14:textId="77777777" w:rsidR="008F5B6F" w:rsidRPr="00366954" w:rsidRDefault="008F5B6F" w:rsidP="008F5B6F">
      <w:pPr>
        <w:pStyle w:val="Zkladntext"/>
        <w:spacing w:after="0"/>
        <w:ind w:left="510" w:firstLine="480"/>
        <w:jc w:val="both"/>
        <w:rPr>
          <w:color w:val="000000"/>
          <w:sz w:val="22"/>
          <w:szCs w:val="22"/>
        </w:rPr>
      </w:pPr>
      <w:r w:rsidRPr="00366954">
        <w:rPr>
          <w:color w:val="000000"/>
          <w:sz w:val="22"/>
          <w:szCs w:val="22"/>
        </w:rPr>
        <w:t>g) celkovou fakturovanou částku</w:t>
      </w:r>
    </w:p>
    <w:p w14:paraId="525F3491" w14:textId="77777777" w:rsidR="009A1F78" w:rsidRPr="009A1F78" w:rsidRDefault="009A1F78" w:rsidP="008F1978">
      <w:pPr>
        <w:pStyle w:val="Odstavecseseznamem"/>
        <w:ind w:left="1440"/>
        <w:jc w:val="both"/>
        <w:rPr>
          <w:rFonts w:ascii="Times New Roman" w:hAnsi="Times New Roman" w:cs="Times New Roman"/>
        </w:rPr>
      </w:pPr>
    </w:p>
    <w:p w14:paraId="2970833B" w14:textId="77777777" w:rsidR="00D06BA7" w:rsidRDefault="009A1F78" w:rsidP="008F1978">
      <w:pPr>
        <w:pStyle w:val="Odstavecseseznamem"/>
        <w:jc w:val="both"/>
        <w:rPr>
          <w:rFonts w:ascii="Times New Roman" w:hAnsi="Times New Roman" w:cs="Times New Roman"/>
        </w:rPr>
      </w:pPr>
      <w:r w:rsidRPr="009A1F78">
        <w:rPr>
          <w:rFonts w:ascii="Times New Roman" w:hAnsi="Times New Roman" w:cs="Times New Roman"/>
        </w:rPr>
        <w:t>V případě, že prodávajícím vystavená faktura nebude obsahovat správné údaje či bude neúplná, je kupující oprávněn fakturu před uplynutím lhůty splatnosti vrátit druhé smluvní straně bez zaplacení k provedení opravy.</w:t>
      </w:r>
    </w:p>
    <w:p w14:paraId="7FEDC6E0" w14:textId="70D14796" w:rsidR="009A1F78" w:rsidRPr="009A1F78" w:rsidRDefault="009A1F78" w:rsidP="002E0390">
      <w:pPr>
        <w:ind w:left="708"/>
        <w:jc w:val="both"/>
        <w:rPr>
          <w:rFonts w:ascii="Times New Roman" w:hAnsi="Times New Roman" w:cs="Times New Roman"/>
        </w:rPr>
      </w:pPr>
      <w:r w:rsidRPr="0098106E">
        <w:rPr>
          <w:rFonts w:ascii="Times New Roman" w:hAnsi="Times New Roman" w:cs="Times New Roman"/>
        </w:rPr>
        <w:t>Ve vrácené faktuře kupující vyznačení důvod vrácení. Prodávající provede opravu vystavením nové faktury. Vrátí-li kupující prodejci fakturu k opravě, přestává běžet původní lhůta splatnosti. Celá lhůta splatnosti běží opět ode dne doručení nově vyhotovení faktury kupujícímu.</w:t>
      </w:r>
    </w:p>
    <w:p w14:paraId="5FF3832C" w14:textId="77777777" w:rsidR="009A1F78" w:rsidRDefault="009A1F78" w:rsidP="008F1978">
      <w:pPr>
        <w:pStyle w:val="Odstavecseseznamem"/>
        <w:numPr>
          <w:ilvl w:val="0"/>
          <w:numId w:val="5"/>
        </w:numPr>
        <w:jc w:val="both"/>
        <w:rPr>
          <w:rFonts w:ascii="Times New Roman" w:hAnsi="Times New Roman" w:cs="Times New Roman"/>
        </w:rPr>
      </w:pPr>
      <w:r w:rsidRPr="009A1F78">
        <w:rPr>
          <w:rFonts w:ascii="Times New Roman" w:hAnsi="Times New Roman" w:cs="Times New Roman"/>
        </w:rPr>
        <w:t>Povinnost úhrady faktury je splněna okamžikem, kdy byla příslušná finanční částka odepsána z účtu kupujícího ve prospěch účtu prodávajícího.</w:t>
      </w:r>
    </w:p>
    <w:p w14:paraId="1BFC1C4F" w14:textId="77777777" w:rsidR="009A1F78" w:rsidRPr="009A1F78" w:rsidRDefault="009A1F78" w:rsidP="008F1978">
      <w:pPr>
        <w:pStyle w:val="Odstavecseseznamem"/>
        <w:jc w:val="both"/>
        <w:rPr>
          <w:rFonts w:ascii="Times New Roman" w:hAnsi="Times New Roman" w:cs="Times New Roman"/>
        </w:rPr>
      </w:pPr>
    </w:p>
    <w:p w14:paraId="31D6B6B3" w14:textId="77777777" w:rsidR="009A1F78" w:rsidRDefault="009A1F78" w:rsidP="008F1978">
      <w:pPr>
        <w:pStyle w:val="Odstavecseseznamem"/>
        <w:numPr>
          <w:ilvl w:val="0"/>
          <w:numId w:val="7"/>
        </w:numPr>
        <w:jc w:val="both"/>
        <w:rPr>
          <w:rFonts w:ascii="Times New Roman" w:hAnsi="Times New Roman" w:cs="Times New Roman"/>
        </w:rPr>
      </w:pPr>
      <w:r w:rsidRPr="009A1F78">
        <w:rPr>
          <w:rFonts w:ascii="Times New Roman" w:hAnsi="Times New Roman" w:cs="Times New Roman"/>
        </w:rPr>
        <w:t>Zálohy kupující neposkytuje.</w:t>
      </w:r>
    </w:p>
    <w:p w14:paraId="152BCD1E" w14:textId="77777777" w:rsidR="0037112A" w:rsidRPr="0037112A" w:rsidRDefault="0037112A" w:rsidP="008F1978">
      <w:pPr>
        <w:pStyle w:val="Odstavecseseznamem"/>
        <w:jc w:val="both"/>
        <w:rPr>
          <w:rFonts w:ascii="Times New Roman" w:hAnsi="Times New Roman" w:cs="Times New Roman"/>
        </w:rPr>
      </w:pPr>
    </w:p>
    <w:p w14:paraId="4C68B471" w14:textId="77777777" w:rsidR="00C51378" w:rsidRDefault="009A1F78" w:rsidP="008F1978">
      <w:pPr>
        <w:pStyle w:val="Odstavecseseznamem"/>
        <w:numPr>
          <w:ilvl w:val="0"/>
          <w:numId w:val="7"/>
        </w:numPr>
        <w:jc w:val="both"/>
        <w:rPr>
          <w:rFonts w:ascii="Times New Roman" w:hAnsi="Times New Roman" w:cs="Times New Roman"/>
        </w:rPr>
      </w:pPr>
      <w:r w:rsidRPr="009A1F78">
        <w:rPr>
          <w:rFonts w:ascii="Times New Roman" w:hAnsi="Times New Roman" w:cs="Times New Roman"/>
        </w:rPr>
        <w:t>V případě, že zboží bude vykazovat vadu či více vad a kupující z toho důvodu bude postupovat podle některého ustanovení odst. 5 čl. VII, odst. 6 čl. IV, odst. 7 čl. IV anebo nesplní-li prodávající povinnost uvedenou v odst. 5 čl. IV, není kupující do doby, než prodávající vadu či vady odstraní či do doby, než prodávající splní povinnost uvedenou v odst. 5 čl. IV, povinen uhradit prodávajícímu kupní cenu a ohledně úhrady kupní ceny se v takových případech kupující neocitá v prodlení.</w:t>
      </w:r>
    </w:p>
    <w:p w14:paraId="67DF23E5" w14:textId="77777777" w:rsidR="005E590A" w:rsidRPr="005E590A" w:rsidRDefault="005E590A" w:rsidP="005E590A">
      <w:pPr>
        <w:pStyle w:val="Odstavecseseznamem"/>
        <w:spacing w:after="0"/>
        <w:jc w:val="both"/>
        <w:rPr>
          <w:rFonts w:ascii="Times New Roman" w:hAnsi="Times New Roman" w:cs="Times New Roman"/>
        </w:rPr>
      </w:pPr>
    </w:p>
    <w:p w14:paraId="76710804" w14:textId="77777777" w:rsidR="009A1F78" w:rsidRPr="008F1978" w:rsidRDefault="00C51378" w:rsidP="008F1978">
      <w:pPr>
        <w:spacing w:after="0"/>
        <w:ind w:firstLine="708"/>
        <w:jc w:val="center"/>
        <w:rPr>
          <w:rFonts w:ascii="Times New Roman" w:hAnsi="Times New Roman" w:cs="Times New Roman"/>
          <w:b/>
        </w:rPr>
      </w:pPr>
      <w:r w:rsidRPr="008F1978">
        <w:rPr>
          <w:rFonts w:ascii="Times New Roman" w:hAnsi="Times New Roman" w:cs="Times New Roman"/>
          <w:b/>
        </w:rPr>
        <w:t>Článek VI.</w:t>
      </w:r>
    </w:p>
    <w:p w14:paraId="694D7D02" w14:textId="77777777" w:rsidR="00C51378" w:rsidRPr="008F1978" w:rsidRDefault="00C51378" w:rsidP="008F1978">
      <w:pPr>
        <w:spacing w:after="0"/>
        <w:ind w:firstLine="708"/>
        <w:jc w:val="center"/>
        <w:rPr>
          <w:rFonts w:ascii="Times New Roman" w:hAnsi="Times New Roman" w:cs="Times New Roman"/>
          <w:b/>
        </w:rPr>
      </w:pPr>
      <w:r w:rsidRPr="008F1978">
        <w:rPr>
          <w:rFonts w:ascii="Times New Roman" w:hAnsi="Times New Roman" w:cs="Times New Roman"/>
          <w:b/>
        </w:rPr>
        <w:t>Odstoupení od smlouvy, podstatné porušení smlouvy, smluvní pokuty</w:t>
      </w:r>
    </w:p>
    <w:p w14:paraId="5CC1A3CB" w14:textId="77777777" w:rsidR="00C51378" w:rsidRDefault="00C51378" w:rsidP="008F1978">
      <w:pPr>
        <w:pStyle w:val="Odstavecseseznamem"/>
        <w:numPr>
          <w:ilvl w:val="0"/>
          <w:numId w:val="10"/>
        </w:numPr>
        <w:jc w:val="both"/>
        <w:rPr>
          <w:rFonts w:ascii="Times New Roman" w:hAnsi="Times New Roman" w:cs="Times New Roman"/>
        </w:rPr>
      </w:pPr>
      <w:r w:rsidRPr="008F1978">
        <w:rPr>
          <w:rFonts w:ascii="Times New Roman" w:hAnsi="Times New Roman" w:cs="Times New Roman"/>
        </w:rPr>
        <w:t>Od této smlouvy může kterákoli strana odstoupit, pokud dojde k podstatnému porušení smluvních povinností stranou druhou. Tím není dotčena možnost odstoupení kupujícího od smlouvy podle odst. 5 čl. VII. Odstoupení podle této smlouvy musí být v písemné podobě doručeno druhé smluvní straně. Účinky odstoupení od smlouvy nastávají okamžikem doručení písemného projevu vůle druhé smluvní straně.</w:t>
      </w:r>
    </w:p>
    <w:p w14:paraId="0BB59C6F" w14:textId="77777777" w:rsidR="008F1978" w:rsidRPr="008F1978" w:rsidRDefault="008F1978" w:rsidP="008F1978">
      <w:pPr>
        <w:pStyle w:val="Odstavecseseznamem"/>
        <w:jc w:val="both"/>
        <w:rPr>
          <w:rFonts w:ascii="Times New Roman" w:hAnsi="Times New Roman" w:cs="Times New Roman"/>
        </w:rPr>
      </w:pPr>
    </w:p>
    <w:p w14:paraId="513F0133" w14:textId="77777777" w:rsidR="00C51378" w:rsidRPr="008F1978" w:rsidRDefault="00C51378" w:rsidP="008F1978">
      <w:pPr>
        <w:pStyle w:val="Odstavecseseznamem"/>
        <w:numPr>
          <w:ilvl w:val="0"/>
          <w:numId w:val="10"/>
        </w:numPr>
        <w:jc w:val="both"/>
        <w:rPr>
          <w:rFonts w:ascii="Times New Roman" w:hAnsi="Times New Roman" w:cs="Times New Roman"/>
        </w:rPr>
      </w:pPr>
      <w:r w:rsidRPr="008F1978">
        <w:rPr>
          <w:rFonts w:ascii="Times New Roman" w:hAnsi="Times New Roman" w:cs="Times New Roman"/>
        </w:rPr>
        <w:t>Za podstatné porušení smluvních povinností, zakládající právo k odstoupení od této smlouvy se považují zejména tyto skutečnosti:</w:t>
      </w:r>
    </w:p>
    <w:p w14:paraId="791DE82D" w14:textId="77777777" w:rsidR="00C51378" w:rsidRDefault="00C51378" w:rsidP="008F1978">
      <w:pPr>
        <w:pStyle w:val="Odstavecseseznamem"/>
        <w:numPr>
          <w:ilvl w:val="0"/>
          <w:numId w:val="11"/>
        </w:numPr>
        <w:jc w:val="both"/>
        <w:rPr>
          <w:rFonts w:ascii="Times New Roman" w:hAnsi="Times New Roman" w:cs="Times New Roman"/>
        </w:rPr>
      </w:pPr>
      <w:r>
        <w:rPr>
          <w:rFonts w:ascii="Times New Roman" w:hAnsi="Times New Roman" w:cs="Times New Roman"/>
        </w:rPr>
        <w:t>prodlení prodávajícího s dokončením předmětu koupě z důvodu na straně prodávajícího delší jak 15 dnů,</w:t>
      </w:r>
    </w:p>
    <w:p w14:paraId="0B6100B6" w14:textId="77777777" w:rsidR="00C51378" w:rsidRDefault="00C51378" w:rsidP="008F1978">
      <w:pPr>
        <w:pStyle w:val="Odstavecseseznamem"/>
        <w:numPr>
          <w:ilvl w:val="0"/>
          <w:numId w:val="11"/>
        </w:numPr>
        <w:jc w:val="both"/>
        <w:rPr>
          <w:rFonts w:ascii="Times New Roman" w:hAnsi="Times New Roman" w:cs="Times New Roman"/>
        </w:rPr>
      </w:pPr>
      <w:r w:rsidRPr="00C51378">
        <w:rPr>
          <w:rFonts w:ascii="Times New Roman" w:hAnsi="Times New Roman" w:cs="Times New Roman"/>
        </w:rPr>
        <w:t>prodlení kupujícího se splatností faktury z důvodu na straně kupujícího delší jak 15 dnů.</w:t>
      </w:r>
    </w:p>
    <w:p w14:paraId="2364EB0F" w14:textId="77777777" w:rsidR="008F1978" w:rsidRPr="00C51378" w:rsidRDefault="008F1978" w:rsidP="008F1978">
      <w:pPr>
        <w:pStyle w:val="Odstavecseseznamem"/>
        <w:ind w:left="1080"/>
        <w:jc w:val="both"/>
        <w:rPr>
          <w:rFonts w:ascii="Times New Roman" w:hAnsi="Times New Roman" w:cs="Times New Roman"/>
        </w:rPr>
      </w:pPr>
    </w:p>
    <w:p w14:paraId="719A66FA" w14:textId="77777777" w:rsidR="00C51378" w:rsidRPr="008F1978" w:rsidRDefault="00C51378" w:rsidP="008F1978">
      <w:pPr>
        <w:pStyle w:val="Odstavecseseznamem"/>
        <w:numPr>
          <w:ilvl w:val="0"/>
          <w:numId w:val="10"/>
        </w:numPr>
        <w:jc w:val="both"/>
        <w:rPr>
          <w:rFonts w:ascii="Times New Roman" w:hAnsi="Times New Roman" w:cs="Times New Roman"/>
        </w:rPr>
      </w:pPr>
      <w:r w:rsidRPr="008F1978">
        <w:rPr>
          <w:rFonts w:ascii="Times New Roman" w:hAnsi="Times New Roman" w:cs="Times New Roman"/>
        </w:rPr>
        <w:t>Smluvní pokuty jsou stanoveny takto:</w:t>
      </w:r>
    </w:p>
    <w:p w14:paraId="4B6D7E6E" w14:textId="77777777" w:rsidR="00C51378" w:rsidRDefault="00C51378" w:rsidP="008F1978">
      <w:pPr>
        <w:pStyle w:val="Odstavecseseznamem"/>
        <w:numPr>
          <w:ilvl w:val="0"/>
          <w:numId w:val="11"/>
        </w:numPr>
        <w:jc w:val="both"/>
        <w:rPr>
          <w:rFonts w:ascii="Times New Roman" w:hAnsi="Times New Roman" w:cs="Times New Roman"/>
        </w:rPr>
      </w:pPr>
      <w:r>
        <w:rPr>
          <w:rFonts w:ascii="Times New Roman" w:hAnsi="Times New Roman" w:cs="Times New Roman"/>
        </w:rPr>
        <w:lastRenderedPageBreak/>
        <w:t>při prodlení prodávajícího s předáním celého předmětu koupě kupujícímu ve sjednaném termínu je kupující oprávněn vyúčtovat prodávajícímu smluvní pokutu ve výši 0,1</w:t>
      </w:r>
      <w:r w:rsidR="00F0198B">
        <w:rPr>
          <w:rFonts w:ascii="Times New Roman" w:hAnsi="Times New Roman" w:cs="Times New Roman"/>
        </w:rPr>
        <w:t xml:space="preserve"> </w:t>
      </w:r>
      <w:r>
        <w:rPr>
          <w:rFonts w:ascii="Times New Roman" w:hAnsi="Times New Roman" w:cs="Times New Roman"/>
        </w:rPr>
        <w:t>% z ceny předmětu koupě (vč. DPH) za každý i započatý den prodlení až do předání a převzetí,</w:t>
      </w:r>
    </w:p>
    <w:p w14:paraId="4298144F" w14:textId="77777777" w:rsidR="00C51378" w:rsidRDefault="00C51378" w:rsidP="008F1978">
      <w:pPr>
        <w:pStyle w:val="Odstavecseseznamem"/>
        <w:numPr>
          <w:ilvl w:val="0"/>
          <w:numId w:val="11"/>
        </w:numPr>
        <w:jc w:val="both"/>
        <w:rPr>
          <w:rFonts w:ascii="Times New Roman" w:hAnsi="Times New Roman" w:cs="Times New Roman"/>
        </w:rPr>
      </w:pPr>
      <w:r>
        <w:rPr>
          <w:rFonts w:ascii="Times New Roman" w:hAnsi="Times New Roman" w:cs="Times New Roman"/>
        </w:rPr>
        <w:t xml:space="preserve">v případě </w:t>
      </w:r>
      <w:r w:rsidR="008F1978">
        <w:rPr>
          <w:rFonts w:ascii="Times New Roman" w:hAnsi="Times New Roman" w:cs="Times New Roman"/>
        </w:rPr>
        <w:t>prodlení se splatností faktury je prodávající oprávněn vyúčtovat kupujícímu smluvní pokutu ve výši 0,1</w:t>
      </w:r>
      <w:r w:rsidR="00F0198B">
        <w:rPr>
          <w:rFonts w:ascii="Times New Roman" w:hAnsi="Times New Roman" w:cs="Times New Roman"/>
        </w:rPr>
        <w:t xml:space="preserve"> </w:t>
      </w:r>
      <w:r w:rsidR="008F1978">
        <w:rPr>
          <w:rFonts w:ascii="Times New Roman" w:hAnsi="Times New Roman" w:cs="Times New Roman"/>
        </w:rPr>
        <w:t>% z fakturované částky za každý i započatý den prodlení,</w:t>
      </w:r>
    </w:p>
    <w:p w14:paraId="173A5CC4" w14:textId="77777777" w:rsidR="008F1978" w:rsidRDefault="008F1978" w:rsidP="008F1978">
      <w:pPr>
        <w:pStyle w:val="Odstavecseseznamem"/>
        <w:numPr>
          <w:ilvl w:val="0"/>
          <w:numId w:val="11"/>
        </w:numPr>
        <w:jc w:val="both"/>
        <w:rPr>
          <w:rFonts w:ascii="Times New Roman" w:hAnsi="Times New Roman" w:cs="Times New Roman"/>
        </w:rPr>
      </w:pPr>
      <w:r>
        <w:rPr>
          <w:rFonts w:ascii="Times New Roman" w:hAnsi="Times New Roman" w:cs="Times New Roman"/>
        </w:rPr>
        <w:t xml:space="preserve">v případě porušení povinnosti prodávajícího, uvedené v čl. VII. odst. 5 je prodávající povinen zaplatit kupujícímu smluvní pokutu </w:t>
      </w:r>
      <w:r w:rsidRPr="005E590A">
        <w:rPr>
          <w:rFonts w:ascii="Times New Roman" w:hAnsi="Times New Roman" w:cs="Times New Roman"/>
        </w:rPr>
        <w:t xml:space="preserve">ve výši </w:t>
      </w:r>
      <w:r w:rsidR="00FB6451" w:rsidRPr="005E590A">
        <w:rPr>
          <w:rFonts w:ascii="Times New Roman" w:hAnsi="Times New Roman" w:cs="Times New Roman"/>
        </w:rPr>
        <w:t>500</w:t>
      </w:r>
      <w:r w:rsidRPr="005E590A">
        <w:rPr>
          <w:rFonts w:ascii="Times New Roman" w:hAnsi="Times New Roman" w:cs="Times New Roman"/>
        </w:rPr>
        <w:t>,- Kč za</w:t>
      </w:r>
      <w:r>
        <w:rPr>
          <w:rFonts w:ascii="Times New Roman" w:hAnsi="Times New Roman" w:cs="Times New Roman"/>
        </w:rPr>
        <w:t xml:space="preserve"> každý den trvání porušení povinností.</w:t>
      </w:r>
    </w:p>
    <w:p w14:paraId="35059A54" w14:textId="77777777" w:rsidR="008F1978" w:rsidRDefault="008F1978" w:rsidP="008F1978">
      <w:pPr>
        <w:pStyle w:val="Odstavecseseznamem"/>
        <w:ind w:left="1080"/>
        <w:jc w:val="both"/>
        <w:rPr>
          <w:rFonts w:ascii="Times New Roman" w:hAnsi="Times New Roman" w:cs="Times New Roman"/>
        </w:rPr>
      </w:pPr>
    </w:p>
    <w:p w14:paraId="32FE5B2A" w14:textId="77777777" w:rsidR="008F1978" w:rsidRDefault="008F1978" w:rsidP="008F1978">
      <w:pPr>
        <w:pStyle w:val="Odstavecseseznamem"/>
        <w:numPr>
          <w:ilvl w:val="0"/>
          <w:numId w:val="10"/>
        </w:numPr>
        <w:jc w:val="both"/>
        <w:rPr>
          <w:rFonts w:ascii="Times New Roman" w:hAnsi="Times New Roman" w:cs="Times New Roman"/>
        </w:rPr>
      </w:pPr>
      <w:r w:rsidRPr="008F1978">
        <w:rPr>
          <w:rFonts w:ascii="Times New Roman" w:hAnsi="Times New Roman" w:cs="Times New Roman"/>
        </w:rPr>
        <w:t>Smluvní pokuta je splatná do 14 dnů od doručení jejího písemného vyúčtování druhé smluvní straně.</w:t>
      </w:r>
    </w:p>
    <w:p w14:paraId="62FC1B25" w14:textId="77777777" w:rsidR="008F1978" w:rsidRPr="008F1978" w:rsidRDefault="008F1978" w:rsidP="008F1978">
      <w:pPr>
        <w:pStyle w:val="Odstavecseseznamem"/>
        <w:jc w:val="both"/>
        <w:rPr>
          <w:rFonts w:ascii="Times New Roman" w:hAnsi="Times New Roman" w:cs="Times New Roman"/>
        </w:rPr>
      </w:pPr>
    </w:p>
    <w:p w14:paraId="7CAA3FD1" w14:textId="77777777" w:rsidR="008F1978" w:rsidRPr="005E590A" w:rsidRDefault="008F1978" w:rsidP="005E590A">
      <w:pPr>
        <w:pStyle w:val="Odstavecseseznamem"/>
        <w:numPr>
          <w:ilvl w:val="0"/>
          <w:numId w:val="10"/>
        </w:numPr>
        <w:jc w:val="both"/>
        <w:rPr>
          <w:rFonts w:ascii="Times New Roman" w:hAnsi="Times New Roman" w:cs="Times New Roman"/>
        </w:rPr>
      </w:pPr>
      <w:r w:rsidRPr="008F1978">
        <w:rPr>
          <w:rFonts w:ascii="Times New Roman" w:hAnsi="Times New Roman" w:cs="Times New Roman"/>
        </w:rPr>
        <w:t>Sjednání</w:t>
      </w:r>
      <w:r>
        <w:rPr>
          <w:rFonts w:ascii="Times New Roman" w:hAnsi="Times New Roman" w:cs="Times New Roman"/>
        </w:rPr>
        <w:t>m výše uvedených smluvních pokut</w:t>
      </w:r>
      <w:r w:rsidRPr="008F1978">
        <w:rPr>
          <w:rFonts w:ascii="Times New Roman" w:hAnsi="Times New Roman" w:cs="Times New Roman"/>
        </w:rPr>
        <w:t xml:space="preserve"> v tomto článku není dotčena právo na náhradu škody.</w:t>
      </w:r>
    </w:p>
    <w:p w14:paraId="2A5F2BEA" w14:textId="77777777" w:rsidR="008F1978" w:rsidRPr="009266F0" w:rsidRDefault="00A45865" w:rsidP="009266F0">
      <w:pPr>
        <w:spacing w:after="0"/>
        <w:ind w:left="708"/>
        <w:jc w:val="center"/>
        <w:rPr>
          <w:rFonts w:ascii="Times New Roman" w:hAnsi="Times New Roman" w:cs="Times New Roman"/>
          <w:b/>
        </w:rPr>
      </w:pPr>
      <w:r w:rsidRPr="009266F0">
        <w:rPr>
          <w:rFonts w:ascii="Times New Roman" w:hAnsi="Times New Roman" w:cs="Times New Roman"/>
          <w:b/>
        </w:rPr>
        <w:t>Článek VII.</w:t>
      </w:r>
    </w:p>
    <w:p w14:paraId="20247492" w14:textId="77777777" w:rsidR="00A45865" w:rsidRPr="009266F0" w:rsidRDefault="00A45865" w:rsidP="009266F0">
      <w:pPr>
        <w:spacing w:after="0"/>
        <w:ind w:left="708"/>
        <w:jc w:val="center"/>
        <w:rPr>
          <w:rFonts w:ascii="Times New Roman" w:hAnsi="Times New Roman" w:cs="Times New Roman"/>
          <w:b/>
        </w:rPr>
      </w:pPr>
      <w:r w:rsidRPr="009266F0">
        <w:rPr>
          <w:rFonts w:ascii="Times New Roman" w:hAnsi="Times New Roman" w:cs="Times New Roman"/>
          <w:b/>
        </w:rPr>
        <w:t>Odpovědnost za vady, záruka</w:t>
      </w:r>
    </w:p>
    <w:p w14:paraId="3198C03C" w14:textId="77777777" w:rsidR="00A45865" w:rsidRDefault="00A45865" w:rsidP="001B1BA2">
      <w:pPr>
        <w:pStyle w:val="Odstavecseseznamem"/>
        <w:numPr>
          <w:ilvl w:val="0"/>
          <w:numId w:val="14"/>
        </w:numPr>
        <w:ind w:left="720"/>
        <w:jc w:val="both"/>
        <w:rPr>
          <w:rFonts w:ascii="Times New Roman" w:hAnsi="Times New Roman" w:cs="Times New Roman"/>
        </w:rPr>
      </w:pPr>
      <w:r w:rsidRPr="009266F0">
        <w:rPr>
          <w:rFonts w:ascii="Times New Roman" w:hAnsi="Times New Roman" w:cs="Times New Roman"/>
        </w:rPr>
        <w:t>Právo z vadného plnění stejně jako právo vyplývající ze záruk</w:t>
      </w:r>
      <w:r w:rsidR="004E18C4">
        <w:rPr>
          <w:rFonts w:ascii="Times New Roman" w:hAnsi="Times New Roman" w:cs="Times New Roman"/>
        </w:rPr>
        <w:t>y</w:t>
      </w:r>
      <w:r w:rsidRPr="009266F0">
        <w:rPr>
          <w:rFonts w:ascii="Times New Roman" w:hAnsi="Times New Roman" w:cs="Times New Roman"/>
        </w:rPr>
        <w:t xml:space="preserve"> za jakost musí být uplatněno písemně, rozhodujícím pro zachování lhůty je datum odeslání.</w:t>
      </w:r>
    </w:p>
    <w:p w14:paraId="4C13844E" w14:textId="77777777" w:rsidR="009266F0" w:rsidRPr="009266F0" w:rsidRDefault="009266F0" w:rsidP="001B1BA2">
      <w:pPr>
        <w:pStyle w:val="Odstavecseseznamem"/>
        <w:jc w:val="both"/>
        <w:rPr>
          <w:rFonts w:ascii="Times New Roman" w:hAnsi="Times New Roman" w:cs="Times New Roman"/>
        </w:rPr>
      </w:pPr>
    </w:p>
    <w:p w14:paraId="23C77B41" w14:textId="77777777" w:rsidR="00A45865" w:rsidRPr="009266F0" w:rsidRDefault="00A45865" w:rsidP="001B1BA2">
      <w:pPr>
        <w:pStyle w:val="Odstavecseseznamem"/>
        <w:numPr>
          <w:ilvl w:val="0"/>
          <w:numId w:val="14"/>
        </w:numPr>
        <w:ind w:left="720"/>
        <w:jc w:val="both"/>
        <w:rPr>
          <w:rFonts w:ascii="Times New Roman" w:hAnsi="Times New Roman" w:cs="Times New Roman"/>
        </w:rPr>
      </w:pPr>
      <w:r w:rsidRPr="009266F0">
        <w:rPr>
          <w:rFonts w:ascii="Times New Roman" w:hAnsi="Times New Roman" w:cs="Times New Roman"/>
        </w:rPr>
        <w:t>Prodávající odpovídá za vady zjevné, skryté i právní, která má zboží v době jeho odevzdání kupujícímu a dále za ty, které se na zboží vyskytnou v záruční době. Prodávající prohlašuje, že je výlučným vlastníkem zboží, že na zboží neváznou žádná práva třetích osob a že není dána žádná překážka, která by mu bránila se zbožím podle této smlouvy disponovat.</w:t>
      </w:r>
    </w:p>
    <w:p w14:paraId="36D03B10" w14:textId="77777777" w:rsidR="00A45865" w:rsidRDefault="00A45865" w:rsidP="001B1BA2">
      <w:pPr>
        <w:pStyle w:val="Odstavecseseznamem"/>
        <w:jc w:val="both"/>
        <w:rPr>
          <w:rFonts w:ascii="Times New Roman" w:hAnsi="Times New Roman" w:cs="Times New Roman"/>
        </w:rPr>
      </w:pPr>
      <w:r w:rsidRPr="009266F0">
        <w:rPr>
          <w:rFonts w:ascii="Times New Roman" w:hAnsi="Times New Roman" w:cs="Times New Roman"/>
        </w:rPr>
        <w:t>Prodávající prohlašuje, že zboží nemá žádné vady, které by bránily jeho použití k obvyklým účelům a je v plném souladu s podrobnou technickou specifikací nabízeného zboží.</w:t>
      </w:r>
    </w:p>
    <w:p w14:paraId="6D76B578" w14:textId="77777777" w:rsidR="009266F0" w:rsidRPr="009266F0" w:rsidRDefault="009266F0" w:rsidP="001B1BA2">
      <w:pPr>
        <w:pStyle w:val="Odstavecseseznamem"/>
        <w:jc w:val="both"/>
        <w:rPr>
          <w:rFonts w:ascii="Times New Roman" w:hAnsi="Times New Roman" w:cs="Times New Roman"/>
        </w:rPr>
      </w:pPr>
    </w:p>
    <w:p w14:paraId="7E1CA291" w14:textId="77777777" w:rsidR="00A45865" w:rsidRDefault="00A45865" w:rsidP="001B1BA2">
      <w:pPr>
        <w:pStyle w:val="Odstavecseseznamem"/>
        <w:numPr>
          <w:ilvl w:val="0"/>
          <w:numId w:val="14"/>
        </w:numPr>
        <w:ind w:left="720"/>
        <w:jc w:val="both"/>
        <w:rPr>
          <w:rFonts w:ascii="Times New Roman" w:hAnsi="Times New Roman" w:cs="Times New Roman"/>
        </w:rPr>
      </w:pPr>
      <w:r w:rsidRPr="009266F0">
        <w:rPr>
          <w:rFonts w:ascii="Times New Roman" w:hAnsi="Times New Roman" w:cs="Times New Roman"/>
        </w:rPr>
        <w:t>Prodávající poskytuje ve smyslu § 2113 občanského zákoníku kupujícímu záruku za jakost předmětu koupě spočívající v tom, že věc, jakož i její veškeré části i jednotlivé komponenty, budou po záruční dobu způsobilé pro použití k obvyklým účelům a zachovají si obvyklé vlastnosti.</w:t>
      </w:r>
    </w:p>
    <w:p w14:paraId="2B959D1F" w14:textId="77777777" w:rsidR="009266F0" w:rsidRPr="009266F0" w:rsidRDefault="009266F0" w:rsidP="001B1BA2">
      <w:pPr>
        <w:pStyle w:val="Odstavecseseznamem"/>
        <w:jc w:val="both"/>
        <w:rPr>
          <w:rFonts w:ascii="Times New Roman" w:hAnsi="Times New Roman" w:cs="Times New Roman"/>
        </w:rPr>
      </w:pPr>
    </w:p>
    <w:p w14:paraId="25B97F43" w14:textId="77777777" w:rsidR="00A45865" w:rsidRDefault="00A45865" w:rsidP="001B1BA2">
      <w:pPr>
        <w:pStyle w:val="Odstavecseseznamem"/>
        <w:numPr>
          <w:ilvl w:val="0"/>
          <w:numId w:val="14"/>
        </w:numPr>
        <w:ind w:left="720"/>
        <w:jc w:val="both"/>
        <w:rPr>
          <w:rFonts w:ascii="Times New Roman" w:hAnsi="Times New Roman" w:cs="Times New Roman"/>
        </w:rPr>
      </w:pPr>
      <w:r w:rsidRPr="009266F0">
        <w:rPr>
          <w:rFonts w:ascii="Times New Roman" w:hAnsi="Times New Roman" w:cs="Times New Roman"/>
        </w:rPr>
        <w:t>Délka záruční doby činí minimálně</w:t>
      </w:r>
      <w:r w:rsidR="005E590A">
        <w:rPr>
          <w:rFonts w:ascii="Times New Roman" w:hAnsi="Times New Roman" w:cs="Times New Roman"/>
        </w:rPr>
        <w:t xml:space="preserve"> </w:t>
      </w:r>
      <w:r w:rsidR="00F0198B">
        <w:rPr>
          <w:rFonts w:ascii="Times New Roman" w:hAnsi="Times New Roman" w:cs="Times New Roman"/>
        </w:rPr>
        <w:t>120</w:t>
      </w:r>
      <w:r w:rsidRPr="009266F0">
        <w:rPr>
          <w:rFonts w:ascii="Times New Roman" w:hAnsi="Times New Roman" w:cs="Times New Roman"/>
        </w:rPr>
        <w:t xml:space="preserve"> měsíců</w:t>
      </w:r>
      <w:r w:rsidR="00F0198B">
        <w:rPr>
          <w:rFonts w:ascii="Times New Roman" w:hAnsi="Times New Roman" w:cs="Times New Roman"/>
        </w:rPr>
        <w:t xml:space="preserve"> na nerezové konstrukce a 24 měsíců na lanové a plastové díly</w:t>
      </w:r>
      <w:r w:rsidRPr="009266F0">
        <w:rPr>
          <w:rFonts w:ascii="Times New Roman" w:hAnsi="Times New Roman" w:cs="Times New Roman"/>
        </w:rPr>
        <w:t>. Záruční doba počíná běžet ode dne převzetí celého předmětu koupě kupujícím.</w:t>
      </w:r>
    </w:p>
    <w:p w14:paraId="5853EE60" w14:textId="77777777" w:rsidR="009266F0" w:rsidRPr="009266F0" w:rsidRDefault="009266F0" w:rsidP="001B1BA2">
      <w:pPr>
        <w:pStyle w:val="Odstavecseseznamem"/>
        <w:jc w:val="both"/>
        <w:rPr>
          <w:rFonts w:ascii="Times New Roman" w:hAnsi="Times New Roman" w:cs="Times New Roman"/>
        </w:rPr>
      </w:pPr>
    </w:p>
    <w:p w14:paraId="26ECCC31" w14:textId="77777777" w:rsidR="009266F0" w:rsidRDefault="00A45865" w:rsidP="001B1BA2">
      <w:pPr>
        <w:pStyle w:val="Odstavecseseznamem"/>
        <w:numPr>
          <w:ilvl w:val="0"/>
          <w:numId w:val="14"/>
        </w:numPr>
        <w:ind w:left="720"/>
        <w:jc w:val="both"/>
        <w:rPr>
          <w:rFonts w:ascii="Times New Roman" w:hAnsi="Times New Roman" w:cs="Times New Roman"/>
        </w:rPr>
      </w:pPr>
      <w:r w:rsidRPr="009266F0">
        <w:rPr>
          <w:rFonts w:ascii="Times New Roman" w:hAnsi="Times New Roman" w:cs="Times New Roman"/>
        </w:rPr>
        <w:t>V případě, že kupující nesdělí při vytknutí vady či vad předmětu koupě v rámci záruční doby prodávajícímu jiný požadavek, je prodávající povinen vytýkané vady nejpozději do 10 pracovních dnů poté, co mu budou oznámeny, vlastním nákladem odstranit, přičemž, pokud tak prodávající v plném rozsahu neučiní, má kupující práva požadovat přiměřenou slevu z kupní ceny za předmět koupě či od této smlouvy odstoupit. Další nároky kupujícího plynoucí mu z titulu vad zboží z obecně závazných právních předpisů tím nejsou dotčeny.</w:t>
      </w:r>
    </w:p>
    <w:p w14:paraId="65623C2E" w14:textId="77777777" w:rsidR="009266F0" w:rsidRPr="009266F0" w:rsidRDefault="009266F0" w:rsidP="001B1BA2">
      <w:pPr>
        <w:pStyle w:val="Odstavecseseznamem"/>
        <w:jc w:val="both"/>
        <w:rPr>
          <w:rFonts w:ascii="Times New Roman" w:hAnsi="Times New Roman" w:cs="Times New Roman"/>
        </w:rPr>
      </w:pPr>
    </w:p>
    <w:p w14:paraId="04AB9C63" w14:textId="77777777" w:rsidR="009266F0" w:rsidRDefault="009266F0" w:rsidP="005E590A">
      <w:pPr>
        <w:pStyle w:val="Odstavecseseznamem"/>
        <w:numPr>
          <w:ilvl w:val="0"/>
          <w:numId w:val="14"/>
        </w:numPr>
        <w:spacing w:after="360"/>
        <w:ind w:left="720"/>
        <w:jc w:val="both"/>
        <w:rPr>
          <w:rFonts w:ascii="Times New Roman" w:hAnsi="Times New Roman" w:cs="Times New Roman"/>
        </w:rPr>
      </w:pPr>
      <w:r w:rsidRPr="009266F0">
        <w:rPr>
          <w:rFonts w:ascii="Times New Roman" w:hAnsi="Times New Roman" w:cs="Times New Roman"/>
        </w:rPr>
        <w:t>Prodávající je povinen dodat kupujícím předmět koupě podle této smlouvy při dodržení kvalitativních podmínek, které jsou vymezeny normami vztahujícími se ke zboží.</w:t>
      </w:r>
    </w:p>
    <w:p w14:paraId="469B361D" w14:textId="77777777" w:rsidR="00152263" w:rsidRDefault="00152263" w:rsidP="00152263">
      <w:pPr>
        <w:pStyle w:val="Odstavecseseznamem"/>
        <w:spacing w:after="360"/>
        <w:jc w:val="both"/>
        <w:rPr>
          <w:rFonts w:ascii="Times New Roman" w:hAnsi="Times New Roman" w:cs="Times New Roman"/>
        </w:rPr>
      </w:pPr>
    </w:p>
    <w:p w14:paraId="0579CA22" w14:textId="77777777" w:rsidR="00FD7881" w:rsidRDefault="00FD7881" w:rsidP="00152263">
      <w:pPr>
        <w:pStyle w:val="Odstavecseseznamem"/>
        <w:spacing w:after="360"/>
        <w:jc w:val="both"/>
        <w:rPr>
          <w:rFonts w:ascii="Times New Roman" w:hAnsi="Times New Roman" w:cs="Times New Roman"/>
        </w:rPr>
      </w:pPr>
    </w:p>
    <w:p w14:paraId="015611E4" w14:textId="77777777" w:rsidR="00FD7881" w:rsidRDefault="00FD7881" w:rsidP="00152263">
      <w:pPr>
        <w:pStyle w:val="Odstavecseseznamem"/>
        <w:spacing w:after="360"/>
        <w:jc w:val="both"/>
        <w:rPr>
          <w:rFonts w:ascii="Times New Roman" w:hAnsi="Times New Roman" w:cs="Times New Roman"/>
        </w:rPr>
      </w:pPr>
    </w:p>
    <w:p w14:paraId="35226D4C" w14:textId="77777777" w:rsidR="00FD7881" w:rsidRPr="005E590A" w:rsidRDefault="00FD7881" w:rsidP="00152263">
      <w:pPr>
        <w:pStyle w:val="Odstavecseseznamem"/>
        <w:spacing w:after="360"/>
        <w:jc w:val="both"/>
        <w:rPr>
          <w:rFonts w:ascii="Times New Roman" w:hAnsi="Times New Roman" w:cs="Times New Roman"/>
        </w:rPr>
      </w:pPr>
    </w:p>
    <w:p w14:paraId="4B77E08F" w14:textId="77777777" w:rsidR="009266F0" w:rsidRPr="009266F0" w:rsidRDefault="009266F0" w:rsidP="0098652A">
      <w:pPr>
        <w:spacing w:after="0"/>
        <w:ind w:left="720"/>
        <w:jc w:val="center"/>
        <w:rPr>
          <w:rFonts w:ascii="Times New Roman" w:hAnsi="Times New Roman" w:cs="Times New Roman"/>
          <w:b/>
        </w:rPr>
      </w:pPr>
      <w:r w:rsidRPr="009266F0">
        <w:rPr>
          <w:rFonts w:ascii="Times New Roman" w:hAnsi="Times New Roman" w:cs="Times New Roman"/>
          <w:b/>
        </w:rPr>
        <w:t>Článek VII</w:t>
      </w:r>
      <w:r w:rsidR="004E18C4">
        <w:rPr>
          <w:rFonts w:ascii="Times New Roman" w:hAnsi="Times New Roman" w:cs="Times New Roman"/>
          <w:b/>
        </w:rPr>
        <w:t>I</w:t>
      </w:r>
      <w:r w:rsidRPr="009266F0">
        <w:rPr>
          <w:rFonts w:ascii="Times New Roman" w:hAnsi="Times New Roman" w:cs="Times New Roman"/>
          <w:b/>
        </w:rPr>
        <w:t>.</w:t>
      </w:r>
    </w:p>
    <w:p w14:paraId="50EEA89D" w14:textId="77777777" w:rsidR="009266F0" w:rsidRPr="009266F0" w:rsidRDefault="009266F0" w:rsidP="0098652A">
      <w:pPr>
        <w:spacing w:after="0"/>
        <w:ind w:left="720"/>
        <w:jc w:val="center"/>
        <w:rPr>
          <w:rFonts w:ascii="Times New Roman" w:hAnsi="Times New Roman" w:cs="Times New Roman"/>
          <w:b/>
        </w:rPr>
      </w:pPr>
      <w:r w:rsidRPr="009266F0">
        <w:rPr>
          <w:rFonts w:ascii="Times New Roman" w:hAnsi="Times New Roman" w:cs="Times New Roman"/>
          <w:b/>
        </w:rPr>
        <w:t>Platnost smlouvy</w:t>
      </w:r>
    </w:p>
    <w:p w14:paraId="6EC760A1" w14:textId="77777777" w:rsidR="009266F0" w:rsidRPr="005E590A" w:rsidRDefault="009266F0" w:rsidP="005E590A">
      <w:pPr>
        <w:pStyle w:val="Odstavecseseznamem"/>
        <w:numPr>
          <w:ilvl w:val="0"/>
          <w:numId w:val="13"/>
        </w:numPr>
        <w:ind w:left="720"/>
        <w:rPr>
          <w:rFonts w:ascii="Times New Roman" w:hAnsi="Times New Roman" w:cs="Times New Roman"/>
        </w:rPr>
      </w:pPr>
      <w:r w:rsidRPr="009266F0">
        <w:rPr>
          <w:rFonts w:ascii="Times New Roman" w:hAnsi="Times New Roman" w:cs="Times New Roman"/>
        </w:rPr>
        <w:lastRenderedPageBreak/>
        <w:t>Tato smlouvy nabývá platnosti a účinnost dnem jejího podpisu oprávněnými zástupci obou smluvních stran.</w:t>
      </w:r>
    </w:p>
    <w:p w14:paraId="71D2F945" w14:textId="77777777" w:rsidR="009266F0" w:rsidRPr="009266F0" w:rsidRDefault="009266F0" w:rsidP="0098652A">
      <w:pPr>
        <w:spacing w:after="0"/>
        <w:ind w:left="720"/>
        <w:jc w:val="center"/>
        <w:rPr>
          <w:rFonts w:ascii="Times New Roman" w:hAnsi="Times New Roman" w:cs="Times New Roman"/>
          <w:b/>
        </w:rPr>
      </w:pPr>
      <w:r w:rsidRPr="009266F0">
        <w:rPr>
          <w:rFonts w:ascii="Times New Roman" w:hAnsi="Times New Roman" w:cs="Times New Roman"/>
          <w:b/>
        </w:rPr>
        <w:t>Článek IX.</w:t>
      </w:r>
    </w:p>
    <w:p w14:paraId="45B1C4C7" w14:textId="77777777" w:rsidR="009266F0" w:rsidRPr="009266F0" w:rsidRDefault="009266F0" w:rsidP="0098652A">
      <w:pPr>
        <w:spacing w:after="0"/>
        <w:ind w:left="720"/>
        <w:jc w:val="center"/>
        <w:rPr>
          <w:rFonts w:ascii="Times New Roman" w:hAnsi="Times New Roman" w:cs="Times New Roman"/>
          <w:b/>
        </w:rPr>
      </w:pPr>
      <w:r w:rsidRPr="009266F0">
        <w:rPr>
          <w:rFonts w:ascii="Times New Roman" w:hAnsi="Times New Roman" w:cs="Times New Roman"/>
          <w:b/>
        </w:rPr>
        <w:t>Závěrečná ustanovení</w:t>
      </w:r>
    </w:p>
    <w:p w14:paraId="4FD6D1BF" w14:textId="77777777" w:rsidR="008F0FC8" w:rsidRPr="008F0FC8" w:rsidRDefault="00F0198B" w:rsidP="008F0FC8">
      <w:pPr>
        <w:pStyle w:val="Odstavecseseznamem"/>
        <w:numPr>
          <w:ilvl w:val="0"/>
          <w:numId w:val="12"/>
        </w:numPr>
        <w:ind w:left="720"/>
        <w:jc w:val="both"/>
        <w:rPr>
          <w:rFonts w:ascii="Times New Roman" w:hAnsi="Times New Roman" w:cs="Times New Roman"/>
        </w:rPr>
      </w:pPr>
      <w:r w:rsidRPr="008F0FC8">
        <w:rPr>
          <w:rFonts w:ascii="Times New Roman" w:hAnsi="Times New Roman" w:cs="Times New Roman"/>
        </w:rPr>
        <w:t>Prodávající se zavazuje, že nebude plnění předmětu Smlouvy, tak jak je definováno touto Smlouvou, realizovat v rozporu se zásadami sociální odpovědnosti, environmentální odpovědnosti a inovací ve smyslu zákona č. 134/2016 Sb., o zadávání veřejných zakázek</w:t>
      </w:r>
      <w:r w:rsidR="008F0FC8" w:rsidRPr="008F0FC8">
        <w:rPr>
          <w:rFonts w:ascii="Times New Roman" w:hAnsi="Times New Roman" w:cs="Times New Roman"/>
        </w:rPr>
        <w:t xml:space="preserve"> </w:t>
      </w:r>
      <w:r w:rsidR="008F0FC8" w:rsidRPr="008F0FC8">
        <w:rPr>
          <w:rFonts w:ascii="Times New Roman" w:hAnsi="Times New Roman" w:cs="Times New Roman"/>
          <w:color w:val="000000"/>
        </w:rPr>
        <w:t>v aktuálním znění. V rámci plnění předmětu Smlouvy se tedy bude Prodávající v rámci svých reálných možností chovat tak, aby zohledňoval zachování rovných pracovních příležitostí, sociálního začleňování, důstojných pracovních podmínek a případně dalších sociálně relevantních hledisek, dále minimálního dopadu na životní prostředí, trvale udržitelného rozvoje, životní prostřední nezatěžujícího životního cyklu a případně dalších environmentálních hledisek a současně alternativy implementace nového nebo značně zlepšeného produktu, služby nebo postupu.</w:t>
      </w:r>
      <w:bookmarkStart w:id="1" w:name="_Ref60052496"/>
      <w:r w:rsidR="008F0FC8" w:rsidRPr="008F0FC8">
        <w:rPr>
          <w:rFonts w:ascii="Times New Roman" w:hAnsi="Times New Roman" w:cs="Times New Roman"/>
        </w:rPr>
        <w:t xml:space="preserve"> Prodávající prohlašuje, že si je vědom skutečnosti, že Kupující zadal veřejnou zakázku v souladu se zásadami sociálně odpovědného zadávání veřejných zakázek, </w:t>
      </w:r>
      <w:bookmarkEnd w:id="1"/>
      <w:r w:rsidR="008F0FC8" w:rsidRPr="008F0FC8">
        <w:rPr>
          <w:rFonts w:ascii="Times New Roman" w:hAnsi="Times New Roman" w:cs="Times New Roman"/>
        </w:rPr>
        <w:t>z tohoto důvodu se Prodávající zavazuje po celou dobu trvání Smlouvy zajistit důstojné pracovní podmínky a bezpečnost práce, dodržovat veškeré právní předpisy, zejména pak zákon č. 262/2006 Sb., zákoník práce, ve znění pozdějších předpisů (odměňování, pracovní doba, doba odpočinku mezi směnami, placené přesčasy) a zákon č. 435/2004 Sb., o zaměstnanosti, ve znění pozdějších předpisů, a to vůči všem osobám, které se na plnění Smlouvy podílejí a bez ohledu na to, zda bude předmět Smlouvy prováděn Prodávajícím či jeho poddodavatelem.</w:t>
      </w:r>
      <w:bookmarkStart w:id="2" w:name="_Ref60052532"/>
      <w:r w:rsidR="008F0FC8" w:rsidRPr="008F0FC8">
        <w:rPr>
          <w:rFonts w:ascii="Times New Roman" w:hAnsi="Times New Roman" w:cs="Times New Roman"/>
        </w:rPr>
        <w:t xml:space="preserve"> Prodávající je povinen po dobu trvání Smlouvy, na vyžádání Kupujícího, předložit čestné prohlášení, v němž uvede jmenný seznam všech svých zaměstnanců, agenturních zaměstnanců, živnostníků a dalších osob, které realizovaly předmět Smlouvy. V čestném prohlášení musí být uvedeno, že všechny osoby v seznamu uvedené jsou vedeny v příslušných registrech, zejména živnostenském rejstříku, registru pojištěnců České správy sociálního zabezpečení a mají příslušná povolení k pobytu v České republice a k výkonu pracovní činnosti. Dále zde bude uvedeno, že všechny tyto osoby byly proškoleny z problematiky bezpečnosti a ochrany zdraví při práci a že jsou vybaveny osobními ochrannými pracovními prostředky dle účinné právní úpravy. Prodávající bere na vědomí, že tato prohlášení je Kupující oprávněn poskytnout příslušným orgánům veřejné moci České republiky.</w:t>
      </w:r>
      <w:bookmarkEnd w:id="2"/>
      <w:r w:rsidR="008F0FC8" w:rsidRPr="008F0FC8">
        <w:rPr>
          <w:rFonts w:ascii="Times New Roman" w:hAnsi="Times New Roman" w:cs="Times New Roman"/>
        </w:rPr>
        <w:t xml:space="preserve"> Kupující je oprávněn průběžně kontrolovat dodržování povinností Prodávajícího, a to i přímo u pracovníků vykonávajících předmět Smlouvy, přičemž Prodávající je povinen tuto kontrolu umožnit, strpět a poskytnout Kupujícímu veškerou nezbytnou součinnost k jejímu provedení.</w:t>
      </w:r>
    </w:p>
    <w:p w14:paraId="7F3962DA" w14:textId="77777777" w:rsidR="008F0FC8" w:rsidRPr="008F0FC8" w:rsidRDefault="008F0FC8" w:rsidP="008F0FC8">
      <w:pPr>
        <w:tabs>
          <w:tab w:val="decimal" w:pos="432"/>
        </w:tabs>
        <w:spacing w:line="271" w:lineRule="auto"/>
        <w:ind w:left="708"/>
        <w:jc w:val="both"/>
        <w:rPr>
          <w:rFonts w:ascii="Times New Roman" w:hAnsi="Times New Roman" w:cs="Times New Roman"/>
        </w:rPr>
      </w:pPr>
      <w:r w:rsidRPr="008F0FC8">
        <w:rPr>
          <w:rFonts w:ascii="Times New Roman" w:hAnsi="Times New Roman" w:cs="Times New Roman"/>
        </w:rPr>
        <w:t>V případě využití poddodavatelů zajistí Prodávající řádné a včasné plnění finančních závazků svým poddodavatelům, kdy za řádné a včasné plnění se považuje plné uhrazení poddodavatelem vystavených faktur za plnění poskytnutá poddodavatelem k provedení závazků vyplývajících ze smlouvy na plnění předmětu smlouvy. Prodávající se zavazuje přenést totožnou povinnost do dalších úrovní dodavatelského řetězce a zavázat své poddodavatele k plnění a šíření této povinnosti též do nižších úrovní dodavatelského řetězce.</w:t>
      </w:r>
    </w:p>
    <w:p w14:paraId="57923690" w14:textId="77777777" w:rsidR="008F0FC8" w:rsidRPr="008F0FC8" w:rsidRDefault="008F0FC8" w:rsidP="008F0FC8">
      <w:pPr>
        <w:pStyle w:val="Default"/>
        <w:ind w:left="708"/>
        <w:jc w:val="both"/>
        <w:rPr>
          <w:rFonts w:ascii="Times New Roman" w:hAnsi="Times New Roman" w:cs="Times New Roman"/>
          <w:sz w:val="22"/>
          <w:szCs w:val="22"/>
        </w:rPr>
      </w:pPr>
      <w:r w:rsidRPr="008F0FC8">
        <w:rPr>
          <w:rFonts w:ascii="Times New Roman" w:hAnsi="Times New Roman" w:cs="Times New Roman"/>
          <w:sz w:val="22"/>
          <w:szCs w:val="22"/>
        </w:rPr>
        <w:t xml:space="preserve">Prodávající je při realizaci předmětu plnění dle této smlouvy povinen dodržet platné technické normy a naplňovat ekologické požadavky a požadavky na trvale udržitelný rozvoj, a to zejména prostřednictvím využívání materiálů, technických a ostatních prostředků a výrobních technologií s žádnou nebo nízkou mírou dopadů na životní prostředí. V případě použití obalů pak používat obaly vyrobené ze snadno recyklovatelného materiálu nebo materiálu z obnovitelných zdrojů, nebo se musí jednat o obalový systém pro opakované použití. </w:t>
      </w:r>
    </w:p>
    <w:p w14:paraId="1F440569" w14:textId="77777777" w:rsidR="008F0FC8" w:rsidRPr="008F0FC8" w:rsidRDefault="008F0FC8" w:rsidP="008F0FC8">
      <w:pPr>
        <w:pStyle w:val="Default"/>
        <w:ind w:left="708"/>
        <w:jc w:val="both"/>
        <w:rPr>
          <w:rFonts w:ascii="Times New Roman" w:hAnsi="Times New Roman" w:cs="Times New Roman"/>
          <w:sz w:val="22"/>
          <w:szCs w:val="22"/>
        </w:rPr>
      </w:pPr>
      <w:r w:rsidRPr="008F0FC8">
        <w:rPr>
          <w:rFonts w:ascii="Times New Roman" w:hAnsi="Times New Roman" w:cs="Times New Roman"/>
          <w:sz w:val="22"/>
          <w:szCs w:val="22"/>
        </w:rPr>
        <w:t xml:space="preserve">Při realizaci předmětu plnění je prodávající povinen přednostně využívat inovativní technologické a výrobní postupy, které jsou v souladu s nejnovějšími požadavky a normami enviromentálního managementu a managementu kvality, a které budou podporovat ekologicky </w:t>
      </w:r>
      <w:r w:rsidRPr="008F0FC8">
        <w:rPr>
          <w:rFonts w:ascii="Times New Roman" w:hAnsi="Times New Roman" w:cs="Times New Roman"/>
          <w:sz w:val="22"/>
          <w:szCs w:val="22"/>
        </w:rPr>
        <w:lastRenderedPageBreak/>
        <w:t>šetrná řešení, vč. zohlednění jejich energetické náročnosti. Naplňování požadavků na ochranu životního prostředí a inovace se Prodávající zavazuje realizovat, mimo uplatňování nových nebo výrazně zdokonalených výrobků, služeb nebo postupů, včetně výrobních, také např. zajištěním nového způsobu uvádění na trh, zaváděním nových organizačních metod obchodních postupů, zlepšováním v oblasti organizace pracovního prostředí nebo vnějších vztahů apod.</w:t>
      </w:r>
    </w:p>
    <w:p w14:paraId="0F90517B" w14:textId="77777777" w:rsidR="008F0FC8" w:rsidRPr="008F0FC8" w:rsidRDefault="008F0FC8" w:rsidP="008F0FC8">
      <w:pPr>
        <w:pStyle w:val="Odstavecseseznamem"/>
        <w:jc w:val="both"/>
        <w:rPr>
          <w:rFonts w:ascii="Times New Roman" w:hAnsi="Times New Roman" w:cs="Times New Roman"/>
        </w:rPr>
      </w:pPr>
    </w:p>
    <w:p w14:paraId="2E92A856" w14:textId="77777777" w:rsidR="009266F0" w:rsidRDefault="009266F0" w:rsidP="0098652A">
      <w:pPr>
        <w:pStyle w:val="Odstavecseseznamem"/>
        <w:numPr>
          <w:ilvl w:val="0"/>
          <w:numId w:val="12"/>
        </w:numPr>
        <w:ind w:left="720"/>
        <w:jc w:val="both"/>
        <w:rPr>
          <w:rFonts w:ascii="Times New Roman" w:hAnsi="Times New Roman" w:cs="Times New Roman"/>
        </w:rPr>
      </w:pPr>
      <w:r w:rsidRPr="009266F0">
        <w:rPr>
          <w:rFonts w:ascii="Times New Roman" w:hAnsi="Times New Roman" w:cs="Times New Roman"/>
        </w:rPr>
        <w:t>Ustanovení neupravená touto smlouvou se řídí obecně platnými právními předpisy ČR, zejména zákonem č. 89/2012 Sb., občanský zákoník, v platném znění.</w:t>
      </w:r>
    </w:p>
    <w:p w14:paraId="4B50BE1D" w14:textId="77777777" w:rsidR="009266F0" w:rsidRPr="009266F0" w:rsidRDefault="009266F0" w:rsidP="0098652A">
      <w:pPr>
        <w:pStyle w:val="Odstavecseseznamem"/>
        <w:jc w:val="both"/>
        <w:rPr>
          <w:rFonts w:ascii="Times New Roman" w:hAnsi="Times New Roman" w:cs="Times New Roman"/>
        </w:rPr>
      </w:pPr>
    </w:p>
    <w:p w14:paraId="739A3453" w14:textId="77777777" w:rsidR="009266F0" w:rsidRDefault="009266F0" w:rsidP="0098652A">
      <w:pPr>
        <w:pStyle w:val="Odstavecseseznamem"/>
        <w:numPr>
          <w:ilvl w:val="0"/>
          <w:numId w:val="12"/>
        </w:numPr>
        <w:ind w:left="720"/>
        <w:jc w:val="both"/>
        <w:rPr>
          <w:rFonts w:ascii="Times New Roman" w:hAnsi="Times New Roman" w:cs="Times New Roman"/>
        </w:rPr>
      </w:pPr>
      <w:r w:rsidRPr="009266F0">
        <w:rPr>
          <w:rFonts w:ascii="Times New Roman" w:hAnsi="Times New Roman" w:cs="Times New Roman"/>
        </w:rPr>
        <w:t>Změny a doplnění této smlouvy jsou možné pouze v písemné podobě</w:t>
      </w:r>
      <w:r w:rsidR="00B13E11">
        <w:rPr>
          <w:rFonts w:ascii="Times New Roman" w:hAnsi="Times New Roman" w:cs="Times New Roman"/>
        </w:rPr>
        <w:t xml:space="preserve"> (písemnými dodatky)</w:t>
      </w:r>
      <w:r w:rsidRPr="009266F0">
        <w:rPr>
          <w:rFonts w:ascii="Times New Roman" w:hAnsi="Times New Roman" w:cs="Times New Roman"/>
        </w:rPr>
        <w:t xml:space="preserve"> a na základě vzájemné dohody obou smluvních stran.</w:t>
      </w:r>
    </w:p>
    <w:p w14:paraId="7DD65387" w14:textId="77777777" w:rsidR="009266F0" w:rsidRPr="009266F0" w:rsidRDefault="009266F0" w:rsidP="0098652A">
      <w:pPr>
        <w:pStyle w:val="Odstavecseseznamem"/>
        <w:jc w:val="both"/>
        <w:rPr>
          <w:rFonts w:ascii="Times New Roman" w:hAnsi="Times New Roman" w:cs="Times New Roman"/>
        </w:rPr>
      </w:pPr>
    </w:p>
    <w:p w14:paraId="224F5A28" w14:textId="77777777" w:rsidR="00F0198B" w:rsidRPr="00F0198B" w:rsidRDefault="009266F0" w:rsidP="00F0198B">
      <w:pPr>
        <w:pStyle w:val="Odstavecseseznamem"/>
        <w:numPr>
          <w:ilvl w:val="0"/>
          <w:numId w:val="12"/>
        </w:numPr>
        <w:ind w:left="720"/>
        <w:jc w:val="both"/>
        <w:rPr>
          <w:rFonts w:ascii="Times New Roman" w:hAnsi="Times New Roman" w:cs="Times New Roman"/>
        </w:rPr>
      </w:pPr>
      <w:r w:rsidRPr="00F0198B">
        <w:rPr>
          <w:rFonts w:ascii="Times New Roman" w:hAnsi="Times New Roman" w:cs="Times New Roman"/>
        </w:rPr>
        <w:t xml:space="preserve">Tato </w:t>
      </w:r>
      <w:r w:rsidR="00F0198B" w:rsidRPr="00F0198B">
        <w:rPr>
          <w:rFonts w:ascii="Times New Roman" w:hAnsi="Times New Roman" w:cs="Times New Roman"/>
        </w:rPr>
        <w:t>Smlouva je sepsána v elektronickém originále. Každá ze smluvních stran obdrží elektronický originál.</w:t>
      </w:r>
    </w:p>
    <w:p w14:paraId="59426A99" w14:textId="77777777" w:rsidR="009266F0" w:rsidRPr="00F0198B" w:rsidRDefault="009266F0" w:rsidP="00F0198B">
      <w:pPr>
        <w:pStyle w:val="Odstavecseseznamem"/>
        <w:jc w:val="both"/>
        <w:rPr>
          <w:rFonts w:ascii="Times New Roman" w:hAnsi="Times New Roman" w:cs="Times New Roman"/>
        </w:rPr>
      </w:pPr>
    </w:p>
    <w:p w14:paraId="64006704" w14:textId="77777777" w:rsidR="009266F0" w:rsidRDefault="009266F0" w:rsidP="0098652A">
      <w:pPr>
        <w:pStyle w:val="Odstavecseseznamem"/>
        <w:numPr>
          <w:ilvl w:val="0"/>
          <w:numId w:val="12"/>
        </w:numPr>
        <w:ind w:left="720"/>
        <w:jc w:val="both"/>
        <w:rPr>
          <w:rFonts w:ascii="Times New Roman" w:hAnsi="Times New Roman" w:cs="Times New Roman"/>
        </w:rPr>
      </w:pPr>
      <w:r w:rsidRPr="009266F0">
        <w:rPr>
          <w:rFonts w:ascii="Times New Roman" w:hAnsi="Times New Roman" w:cs="Times New Roman"/>
        </w:rPr>
        <w:t>Obě smluvní strany prohlašují, že si tuto smlouvu před podpisem přečetly, porozuměly jejímu obsah, s obsahem souhlasí, a že je tato smlouva projevem jejich svobodné vůle a nebyl uzavřena pod nátlakem či za jinak nepříznivých podmínek pro jakoukoli smluvní stranu.</w:t>
      </w:r>
    </w:p>
    <w:p w14:paraId="7E7CF2D2" w14:textId="77777777" w:rsidR="008F0FC8" w:rsidRDefault="008F0FC8" w:rsidP="008F0FC8">
      <w:pPr>
        <w:pStyle w:val="Odstavecseseznamem"/>
        <w:ind w:left="1428"/>
      </w:pPr>
    </w:p>
    <w:p w14:paraId="1A7C517C" w14:textId="77777777" w:rsidR="008F0FC8" w:rsidRPr="008F0FC8" w:rsidRDefault="008F0FC8" w:rsidP="008F0FC8">
      <w:pPr>
        <w:pStyle w:val="Odstavecseseznamem"/>
        <w:numPr>
          <w:ilvl w:val="0"/>
          <w:numId w:val="12"/>
        </w:numPr>
        <w:ind w:left="720"/>
        <w:jc w:val="both"/>
        <w:rPr>
          <w:rFonts w:ascii="Times New Roman" w:hAnsi="Times New Roman" w:cs="Times New Roman"/>
        </w:rPr>
      </w:pPr>
      <w:r w:rsidRPr="008F0FC8">
        <w:rPr>
          <w:rFonts w:ascii="Times New Roman" w:hAnsi="Times New Roman" w:cs="Times New Roman"/>
        </w:rPr>
        <w:t>Výběr dodavatele (zhotovitele) a uzavření této smlouvy o dílo bylo schváleno usnesením zastupitelstva</w:t>
      </w:r>
      <w:r w:rsidR="00152263">
        <w:rPr>
          <w:rFonts w:ascii="Times New Roman" w:hAnsi="Times New Roman" w:cs="Times New Roman"/>
        </w:rPr>
        <w:t xml:space="preserve"> Obce </w:t>
      </w:r>
      <w:r>
        <w:rPr>
          <w:rFonts w:ascii="Times New Roman" w:hAnsi="Times New Roman" w:cs="Times New Roman"/>
        </w:rPr>
        <w:t>Kostelec</w:t>
      </w:r>
      <w:r w:rsidRPr="008F0FC8">
        <w:rPr>
          <w:rFonts w:ascii="Times New Roman" w:hAnsi="Times New Roman" w:cs="Times New Roman"/>
        </w:rPr>
        <w:t xml:space="preserve"> č. </w:t>
      </w:r>
      <w:proofErr w:type="spellStart"/>
      <w:r w:rsidRPr="008F0FC8">
        <w:rPr>
          <w:rFonts w:ascii="Times New Roman" w:hAnsi="Times New Roman" w:cs="Times New Roman"/>
          <w:highlight w:val="yellow"/>
        </w:rPr>
        <w:t>xxxxxx</w:t>
      </w:r>
      <w:proofErr w:type="spellEnd"/>
      <w:r w:rsidRPr="008F0FC8">
        <w:rPr>
          <w:rFonts w:ascii="Times New Roman" w:hAnsi="Times New Roman" w:cs="Times New Roman"/>
          <w:highlight w:val="yellow"/>
        </w:rPr>
        <w:t xml:space="preserve"> ze dne </w:t>
      </w:r>
      <w:proofErr w:type="spellStart"/>
      <w:r w:rsidRPr="008F0FC8">
        <w:rPr>
          <w:rFonts w:ascii="Times New Roman" w:hAnsi="Times New Roman" w:cs="Times New Roman"/>
          <w:highlight w:val="yellow"/>
        </w:rPr>
        <w:t>xx</w:t>
      </w:r>
      <w:proofErr w:type="spellEnd"/>
      <w:r w:rsidRPr="008F0FC8">
        <w:rPr>
          <w:rFonts w:ascii="Times New Roman" w:hAnsi="Times New Roman" w:cs="Times New Roman"/>
          <w:highlight w:val="yellow"/>
        </w:rPr>
        <w:t xml:space="preserve">. </w:t>
      </w:r>
      <w:proofErr w:type="spellStart"/>
      <w:r w:rsidRPr="008F0FC8">
        <w:rPr>
          <w:rFonts w:ascii="Times New Roman" w:hAnsi="Times New Roman" w:cs="Times New Roman"/>
          <w:highlight w:val="yellow"/>
        </w:rPr>
        <w:t>xx</w:t>
      </w:r>
      <w:proofErr w:type="spellEnd"/>
      <w:r w:rsidRPr="008F0FC8">
        <w:rPr>
          <w:rFonts w:ascii="Times New Roman" w:hAnsi="Times New Roman" w:cs="Times New Roman"/>
          <w:highlight w:val="yellow"/>
        </w:rPr>
        <w:t>. 2023.</w:t>
      </w:r>
      <w:r w:rsidRPr="008F0FC8">
        <w:rPr>
          <w:rFonts w:ascii="Times New Roman" w:hAnsi="Times New Roman" w:cs="Times New Roman"/>
        </w:rPr>
        <w:t xml:space="preserve"> </w:t>
      </w:r>
    </w:p>
    <w:p w14:paraId="2E4ECACE" w14:textId="77777777" w:rsidR="008F0FC8" w:rsidRDefault="008F0FC8" w:rsidP="008F0FC8">
      <w:pPr>
        <w:pStyle w:val="Odstavecseseznamem"/>
        <w:jc w:val="both"/>
        <w:rPr>
          <w:rFonts w:ascii="Times New Roman" w:hAnsi="Times New Roman" w:cs="Times New Roman"/>
        </w:rPr>
      </w:pPr>
    </w:p>
    <w:p w14:paraId="1FC702A0" w14:textId="77777777" w:rsidR="005F6DDE" w:rsidRPr="008F0FC8" w:rsidRDefault="005F6DDE" w:rsidP="008F0FC8">
      <w:pPr>
        <w:ind w:left="360"/>
        <w:jc w:val="both"/>
        <w:rPr>
          <w:rFonts w:ascii="Times New Roman" w:hAnsi="Times New Roman" w:cs="Times New Roman"/>
        </w:rPr>
      </w:pPr>
    </w:p>
    <w:p w14:paraId="30BC7A09" w14:textId="77777777" w:rsidR="005E590A" w:rsidRPr="005E590A" w:rsidRDefault="005E590A" w:rsidP="005E590A">
      <w:pPr>
        <w:pStyle w:val="Odstavecseseznamem"/>
        <w:spacing w:after="0"/>
        <w:jc w:val="both"/>
        <w:rPr>
          <w:rFonts w:ascii="Times New Roman" w:hAnsi="Times New Roman" w:cs="Times New Roman"/>
          <w:color w:val="000000"/>
          <w:szCs w:val="20"/>
        </w:rPr>
      </w:pPr>
    </w:p>
    <w:p w14:paraId="49A270CD" w14:textId="77777777" w:rsidR="009266F0" w:rsidRPr="00436836" w:rsidRDefault="009266F0" w:rsidP="005E590A">
      <w:pPr>
        <w:spacing w:after="0"/>
        <w:ind w:left="708"/>
        <w:rPr>
          <w:rFonts w:ascii="Times New Roman" w:hAnsi="Times New Roman" w:cs="Times New Roman"/>
          <w:u w:val="single"/>
        </w:rPr>
      </w:pPr>
      <w:r w:rsidRPr="00436836">
        <w:rPr>
          <w:rFonts w:ascii="Times New Roman" w:hAnsi="Times New Roman" w:cs="Times New Roman"/>
          <w:u w:val="single"/>
        </w:rPr>
        <w:t>Přílohy:</w:t>
      </w:r>
    </w:p>
    <w:p w14:paraId="77CE57E3" w14:textId="77777777" w:rsidR="009266F0" w:rsidRDefault="009266F0" w:rsidP="005E590A">
      <w:pPr>
        <w:spacing w:after="0"/>
        <w:ind w:left="708"/>
        <w:rPr>
          <w:rFonts w:ascii="Times New Roman" w:hAnsi="Times New Roman" w:cs="Times New Roman"/>
        </w:rPr>
      </w:pPr>
      <w:r>
        <w:rPr>
          <w:rFonts w:ascii="Times New Roman" w:hAnsi="Times New Roman" w:cs="Times New Roman"/>
        </w:rPr>
        <w:t>Příloha č. 1 - technická specifikace</w:t>
      </w:r>
    </w:p>
    <w:p w14:paraId="420EA37D" w14:textId="77777777" w:rsidR="009266F0" w:rsidRDefault="009266F0" w:rsidP="005E590A">
      <w:pPr>
        <w:spacing w:after="0"/>
        <w:ind w:left="708"/>
        <w:rPr>
          <w:rFonts w:ascii="Times New Roman" w:hAnsi="Times New Roman" w:cs="Times New Roman"/>
        </w:rPr>
      </w:pPr>
      <w:r>
        <w:rPr>
          <w:rFonts w:ascii="Times New Roman" w:hAnsi="Times New Roman" w:cs="Times New Roman"/>
        </w:rPr>
        <w:t>Příloha č. 2 - rozpočet</w:t>
      </w:r>
    </w:p>
    <w:p w14:paraId="46A2CE59" w14:textId="77777777" w:rsidR="005E590A" w:rsidRDefault="005E590A" w:rsidP="009266F0">
      <w:pPr>
        <w:rPr>
          <w:rFonts w:ascii="Times New Roman" w:hAnsi="Times New Roman" w:cs="Times New Roman"/>
        </w:rPr>
      </w:pPr>
    </w:p>
    <w:p w14:paraId="6ED3014C" w14:textId="77777777" w:rsidR="009266F0" w:rsidRDefault="009266F0" w:rsidP="009266F0">
      <w:pPr>
        <w:ind w:firstLine="708"/>
        <w:rPr>
          <w:rFonts w:ascii="Times New Roman" w:hAnsi="Times New Roman" w:cs="Times New Roman"/>
        </w:rPr>
      </w:pPr>
      <w:r>
        <w:rPr>
          <w:rFonts w:ascii="Times New Roman" w:hAnsi="Times New Roman" w:cs="Times New Roman"/>
        </w:rPr>
        <w:t>V</w:t>
      </w:r>
      <w:r w:rsidR="008F0FC8">
        <w:rPr>
          <w:rFonts w:ascii="Times New Roman" w:hAnsi="Times New Roman" w:cs="Times New Roman"/>
        </w:rPr>
        <w:t xml:space="preserve"> Kostelci</w:t>
      </w:r>
      <w:r>
        <w:rPr>
          <w:rFonts w:ascii="Times New Roman" w:hAnsi="Times New Roman" w:cs="Times New Roman"/>
        </w:rPr>
        <w:t xml:space="preserve"> dn</w:t>
      </w:r>
      <w:r w:rsidR="008F0FC8">
        <w:rPr>
          <w:rFonts w:ascii="Times New Roman" w:hAnsi="Times New Roman" w:cs="Times New Roman"/>
        </w:rPr>
        <w:t>e, viz podpis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8F0FC8">
        <w:rPr>
          <w:rFonts w:ascii="Times New Roman" w:hAnsi="Times New Roman" w:cs="Times New Roman"/>
        </w:rPr>
        <w:tab/>
      </w:r>
      <w:r w:rsidRPr="009266F0">
        <w:rPr>
          <w:rFonts w:ascii="Times New Roman" w:hAnsi="Times New Roman" w:cs="Times New Roman"/>
          <w:highlight w:val="yellow"/>
        </w:rPr>
        <w:t>V </w:t>
      </w:r>
      <w:proofErr w:type="spellStart"/>
      <w:r w:rsidRPr="009266F0">
        <w:rPr>
          <w:rFonts w:ascii="Times New Roman" w:hAnsi="Times New Roman" w:cs="Times New Roman"/>
          <w:highlight w:val="yellow"/>
        </w:rPr>
        <w:t>xxx</w:t>
      </w:r>
      <w:proofErr w:type="spellEnd"/>
      <w:r w:rsidRPr="009266F0">
        <w:rPr>
          <w:rFonts w:ascii="Times New Roman" w:hAnsi="Times New Roman" w:cs="Times New Roman"/>
          <w:highlight w:val="yellow"/>
        </w:rPr>
        <w:t xml:space="preserve"> dne</w:t>
      </w:r>
      <w:r w:rsidR="008F0FC8">
        <w:rPr>
          <w:rFonts w:ascii="Times New Roman" w:hAnsi="Times New Roman" w:cs="Times New Roman"/>
        </w:rPr>
        <w:t>, viz podpis</w:t>
      </w:r>
    </w:p>
    <w:p w14:paraId="2FE5C010" w14:textId="77777777" w:rsidR="005E590A" w:rsidRDefault="005E590A" w:rsidP="005E590A">
      <w:pPr>
        <w:rPr>
          <w:rFonts w:ascii="Times New Roman" w:hAnsi="Times New Roman" w:cs="Times New Roman"/>
        </w:rPr>
      </w:pPr>
    </w:p>
    <w:p w14:paraId="1C05FE9B" w14:textId="77777777" w:rsidR="005E590A" w:rsidRPr="009A1F78" w:rsidRDefault="005E590A" w:rsidP="005E590A">
      <w:pPr>
        <w:pStyle w:val="Odstavecseseznamem"/>
        <w:jc w:val="both"/>
        <w:rPr>
          <w:rFonts w:ascii="Times New Roman" w:hAnsi="Times New Roman" w:cs="Times New Roman"/>
        </w:rPr>
      </w:pPr>
      <w:r>
        <w:rPr>
          <w:rFonts w:ascii="Times New Roman" w:hAnsi="Times New Roman" w:cs="Times New Roman"/>
        </w:rPr>
        <w:t xml:space="preserve">Obec </w:t>
      </w:r>
      <w:r w:rsidR="008F0FC8">
        <w:rPr>
          <w:rFonts w:ascii="Times New Roman" w:hAnsi="Times New Roman" w:cs="Times New Roman"/>
        </w:rPr>
        <w:t>Kostelec</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8F0FC8">
        <w:rPr>
          <w:rFonts w:ascii="Times New Roman" w:hAnsi="Times New Roman" w:cs="Times New Roman"/>
        </w:rPr>
        <w:tab/>
      </w:r>
      <w:r w:rsidRPr="009A1F78">
        <w:rPr>
          <w:rFonts w:ascii="Times New Roman" w:hAnsi="Times New Roman" w:cs="Times New Roman"/>
          <w:highlight w:val="cyan"/>
        </w:rPr>
        <w:t>[doplní dodavatel]</w:t>
      </w:r>
    </w:p>
    <w:p w14:paraId="2D053D27" w14:textId="77777777" w:rsidR="009266F0" w:rsidRDefault="009266F0" w:rsidP="009266F0">
      <w:pPr>
        <w:ind w:firstLine="708"/>
        <w:rPr>
          <w:rFonts w:ascii="Times New Roman" w:hAnsi="Times New Roman" w:cs="Times New Roman"/>
        </w:rPr>
      </w:pPr>
    </w:p>
    <w:p w14:paraId="3D07C787" w14:textId="77777777" w:rsidR="009266F0" w:rsidRDefault="009266F0" w:rsidP="009266F0">
      <w:pPr>
        <w:ind w:firstLine="708"/>
        <w:rPr>
          <w:rFonts w:ascii="Times New Roman" w:hAnsi="Times New Roman" w:cs="Times New Roman"/>
        </w:rPr>
      </w:pPr>
    </w:p>
    <w:p w14:paraId="6E7E4F05" w14:textId="77777777" w:rsidR="009266F0" w:rsidRPr="009266F0" w:rsidRDefault="009266F0" w:rsidP="009266F0">
      <w:pPr>
        <w:ind w:firstLine="708"/>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p>
    <w:p w14:paraId="7EAA6FDE" w14:textId="77777777" w:rsidR="005E590A" w:rsidRPr="008F0FC8" w:rsidRDefault="008F0FC8" w:rsidP="008F0FC8">
      <w:pPr>
        <w:pStyle w:val="Odstavecseseznamem"/>
        <w:jc w:val="both"/>
        <w:rPr>
          <w:rFonts w:ascii="Times New Roman" w:hAnsi="Times New Roman" w:cs="Times New Roman"/>
        </w:rPr>
      </w:pPr>
      <w:r>
        <w:rPr>
          <w:rFonts w:ascii="Times New Roman" w:hAnsi="Times New Roman" w:cs="Times New Roman"/>
        </w:rPr>
        <w:t>Mgr</w:t>
      </w:r>
      <w:r w:rsidR="00192E7A">
        <w:rPr>
          <w:rFonts w:ascii="Times New Roman" w:hAnsi="Times New Roman" w:cs="Times New Roman"/>
        </w:rPr>
        <w:t>.</w:t>
      </w:r>
      <w:r>
        <w:rPr>
          <w:rFonts w:ascii="Times New Roman" w:hAnsi="Times New Roman" w:cs="Times New Roman"/>
        </w:rPr>
        <w:t xml:space="preserve"> Romana Třísková</w:t>
      </w:r>
      <w:r w:rsidR="009266F0">
        <w:rPr>
          <w:rFonts w:ascii="Times New Roman" w:hAnsi="Times New Roman" w:cs="Times New Roman"/>
        </w:rPr>
        <w:t>, starost</w:t>
      </w:r>
      <w:r>
        <w:rPr>
          <w:rFonts w:ascii="Times New Roman" w:hAnsi="Times New Roman" w:cs="Times New Roman"/>
        </w:rPr>
        <w:t>k</w:t>
      </w:r>
      <w:r w:rsidR="009266F0">
        <w:rPr>
          <w:rFonts w:ascii="Times New Roman" w:hAnsi="Times New Roman" w:cs="Times New Roman"/>
        </w:rPr>
        <w:t>a</w:t>
      </w:r>
      <w:r w:rsidR="009266F0">
        <w:rPr>
          <w:rFonts w:ascii="Times New Roman" w:hAnsi="Times New Roman" w:cs="Times New Roman"/>
        </w:rPr>
        <w:tab/>
      </w:r>
      <w:r w:rsidR="009266F0">
        <w:rPr>
          <w:rFonts w:ascii="Times New Roman" w:hAnsi="Times New Roman" w:cs="Times New Roman"/>
        </w:rPr>
        <w:tab/>
      </w:r>
      <w:r w:rsidR="009266F0">
        <w:rPr>
          <w:rFonts w:ascii="Times New Roman" w:hAnsi="Times New Roman" w:cs="Times New Roman"/>
        </w:rPr>
        <w:tab/>
      </w:r>
      <w:r w:rsidR="009266F0">
        <w:rPr>
          <w:rFonts w:ascii="Times New Roman" w:hAnsi="Times New Roman" w:cs="Times New Roman"/>
        </w:rPr>
        <w:tab/>
      </w:r>
      <w:r w:rsidR="005E590A" w:rsidRPr="008F0FC8">
        <w:rPr>
          <w:rFonts w:ascii="Times New Roman" w:hAnsi="Times New Roman" w:cs="Times New Roman"/>
          <w:highlight w:val="cyan"/>
        </w:rPr>
        <w:t>[doplní dodavatel]</w:t>
      </w:r>
    </w:p>
    <w:p w14:paraId="6B929DFE" w14:textId="77777777" w:rsidR="009266F0" w:rsidRPr="009266F0" w:rsidRDefault="009266F0" w:rsidP="009266F0">
      <w:pPr>
        <w:ind w:firstLine="708"/>
        <w:rPr>
          <w:rFonts w:ascii="Times New Roman" w:hAnsi="Times New Roman" w:cs="Times New Roman"/>
        </w:rPr>
      </w:pPr>
    </w:p>
    <w:sectPr w:rsidR="009266F0" w:rsidRPr="009266F0" w:rsidSect="00C86E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D1AF4"/>
    <w:multiLevelType w:val="hybridMultilevel"/>
    <w:tmpl w:val="6F544526"/>
    <w:lvl w:ilvl="0" w:tplc="01B2539C">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C060288"/>
    <w:multiLevelType w:val="hybridMultilevel"/>
    <w:tmpl w:val="794278D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20E5BC0"/>
    <w:multiLevelType w:val="hybridMultilevel"/>
    <w:tmpl w:val="37EE0A00"/>
    <w:lvl w:ilvl="0" w:tplc="01B2539C">
      <w:start w:val="6"/>
      <w:numFmt w:val="decimal"/>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 w15:restartNumberingAfterBreak="0">
    <w:nsid w:val="19F508E3"/>
    <w:multiLevelType w:val="hybridMultilevel"/>
    <w:tmpl w:val="0D722904"/>
    <w:lvl w:ilvl="0" w:tplc="0405000F">
      <w:start w:val="1"/>
      <w:numFmt w:val="decimal"/>
      <w:lvlText w:val="%1."/>
      <w:lvlJc w:val="left"/>
      <w:pPr>
        <w:ind w:left="720" w:hanging="360"/>
      </w:pPr>
    </w:lvl>
    <w:lvl w:ilvl="1" w:tplc="BE4270DE">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B7F1412"/>
    <w:multiLevelType w:val="hybridMultilevel"/>
    <w:tmpl w:val="68A895E2"/>
    <w:lvl w:ilvl="0" w:tplc="04050011">
      <w:start w:val="1"/>
      <w:numFmt w:val="decimal"/>
      <w:lvlText w:val="%1)"/>
      <w:lvlJc w:val="left"/>
      <w:pPr>
        <w:ind w:left="1440" w:hanging="360"/>
      </w:pPr>
      <w:rPr>
        <w:rFonts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5" w15:restartNumberingAfterBreak="0">
    <w:nsid w:val="1F93016F"/>
    <w:multiLevelType w:val="hybridMultilevel"/>
    <w:tmpl w:val="34DAED10"/>
    <w:lvl w:ilvl="0" w:tplc="A4ACE118">
      <w:start w:val="1"/>
      <w:numFmt w:val="lowerLetter"/>
      <w:lvlText w:val="%1)"/>
      <w:lvlJc w:val="left"/>
      <w:pPr>
        <w:tabs>
          <w:tab w:val="num" w:pos="595"/>
        </w:tabs>
        <w:ind w:left="0" w:firstLine="0"/>
      </w:pPr>
      <w:rPr>
        <w:rFonts w:hint="default"/>
      </w:rPr>
    </w:lvl>
    <w:lvl w:ilvl="1" w:tplc="A6ACA8F4">
      <w:start w:val="2"/>
      <w:numFmt w:val="decimal"/>
      <w:lvlText w:val="%2."/>
      <w:lvlJc w:val="left"/>
      <w:pPr>
        <w:tabs>
          <w:tab w:val="num" w:pos="595"/>
        </w:tabs>
        <w:ind w:left="0" w:firstLine="0"/>
      </w:pPr>
      <w:rPr>
        <w:rFonts w:hint="default"/>
        <w:color w:val="000000"/>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254F7251"/>
    <w:multiLevelType w:val="hybridMultilevel"/>
    <w:tmpl w:val="C1800710"/>
    <w:lvl w:ilvl="0" w:tplc="0405000F">
      <w:start w:val="1"/>
      <w:numFmt w:val="decimal"/>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7" w15:restartNumberingAfterBreak="0">
    <w:nsid w:val="27732F18"/>
    <w:multiLevelType w:val="multilevel"/>
    <w:tmpl w:val="1DFA5590"/>
    <w:lvl w:ilvl="0">
      <w:start w:val="1"/>
      <w:numFmt w:val="upperRoman"/>
      <w:lvlText w:val="%1."/>
      <w:lvlJc w:val="left"/>
      <w:pPr>
        <w:tabs>
          <w:tab w:val="num" w:pos="864"/>
        </w:tabs>
        <w:ind w:left="864" w:hanging="504"/>
      </w:pPr>
      <w:rPr>
        <w:b/>
        <w:i w:val="0"/>
        <w:color w:val="000000"/>
        <w:sz w:val="24"/>
        <w:szCs w:val="24"/>
      </w:rPr>
    </w:lvl>
    <w:lvl w:ilvl="1">
      <w:start w:val="1"/>
      <w:numFmt w:val="decimal"/>
      <w:isLgl/>
      <w:lvlText w:val="%1.%2"/>
      <w:lvlJc w:val="left"/>
      <w:pPr>
        <w:tabs>
          <w:tab w:val="num" w:pos="480"/>
        </w:tabs>
        <w:ind w:left="480" w:hanging="36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8" w15:restartNumberingAfterBreak="0">
    <w:nsid w:val="2D7C32DE"/>
    <w:multiLevelType w:val="hybridMultilevel"/>
    <w:tmpl w:val="696E05D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AA80FA7"/>
    <w:multiLevelType w:val="hybridMultilevel"/>
    <w:tmpl w:val="B260930C"/>
    <w:lvl w:ilvl="0" w:tplc="A01845F8">
      <w:start w:val="5"/>
      <w:numFmt w:val="bullet"/>
      <w:lvlText w:val="-"/>
      <w:lvlJc w:val="left"/>
      <w:pPr>
        <w:ind w:left="1068" w:hanging="360"/>
      </w:pPr>
      <w:rPr>
        <w:rFonts w:ascii="Times New Roman" w:eastAsiaTheme="minorHAnsi"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0" w15:restartNumberingAfterBreak="0">
    <w:nsid w:val="3E0454B7"/>
    <w:multiLevelType w:val="hybridMultilevel"/>
    <w:tmpl w:val="6E1C82CC"/>
    <w:lvl w:ilvl="0" w:tplc="0405000F">
      <w:start w:val="1"/>
      <w:numFmt w:val="decimal"/>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1" w15:restartNumberingAfterBreak="0">
    <w:nsid w:val="404E4286"/>
    <w:multiLevelType w:val="hybridMultilevel"/>
    <w:tmpl w:val="7E1EBC8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41790D11"/>
    <w:multiLevelType w:val="hybridMultilevel"/>
    <w:tmpl w:val="F6CCAECC"/>
    <w:lvl w:ilvl="0" w:tplc="0405000F">
      <w:start w:val="1"/>
      <w:numFmt w:val="decimal"/>
      <w:lvlText w:val="%1."/>
      <w:lvlJc w:val="left"/>
      <w:pPr>
        <w:ind w:left="1428" w:hanging="360"/>
      </w:pPr>
    </w:lvl>
    <w:lvl w:ilvl="1" w:tplc="04050019">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13" w15:restartNumberingAfterBreak="0">
    <w:nsid w:val="4309794B"/>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88C4E53"/>
    <w:multiLevelType w:val="hybridMultilevel"/>
    <w:tmpl w:val="22EAB980"/>
    <w:lvl w:ilvl="0" w:tplc="9758B5C6">
      <w:start w:val="5"/>
      <w:numFmt w:val="bullet"/>
      <w:lvlText w:val="-"/>
      <w:lvlJc w:val="left"/>
      <w:pPr>
        <w:ind w:left="1080" w:hanging="360"/>
      </w:pPr>
      <w:rPr>
        <w:rFonts w:ascii="Times New Roman" w:eastAsiaTheme="minorHAnsi" w:hAnsi="Times New Roman"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5" w15:restartNumberingAfterBreak="0">
    <w:nsid w:val="5BD82505"/>
    <w:multiLevelType w:val="hybridMultilevel"/>
    <w:tmpl w:val="EB386794"/>
    <w:lvl w:ilvl="0" w:tplc="0405000B">
      <w:start w:val="1"/>
      <w:numFmt w:val="bullet"/>
      <w:lvlText w:val=""/>
      <w:lvlJc w:val="left"/>
      <w:pPr>
        <w:ind w:left="1440" w:hanging="360"/>
      </w:pPr>
      <w:rPr>
        <w:rFonts w:ascii="Wingdings" w:hAnsi="Wingdings"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6" w15:restartNumberingAfterBreak="0">
    <w:nsid w:val="5BF6277F"/>
    <w:multiLevelType w:val="hybridMultilevel"/>
    <w:tmpl w:val="ED2E8DA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6BAD0D79"/>
    <w:multiLevelType w:val="hybridMultilevel"/>
    <w:tmpl w:val="08B2E8A4"/>
    <w:lvl w:ilvl="0" w:tplc="0405000F">
      <w:start w:val="1"/>
      <w:numFmt w:val="decimal"/>
      <w:lvlText w:val="%1."/>
      <w:lvlJc w:val="left"/>
      <w:pPr>
        <w:ind w:left="1428" w:hanging="360"/>
      </w:pPr>
    </w:lvl>
    <w:lvl w:ilvl="1" w:tplc="04050019" w:tentative="1">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18" w15:restartNumberingAfterBreak="0">
    <w:nsid w:val="7FF94D9A"/>
    <w:multiLevelType w:val="hybridMultilevel"/>
    <w:tmpl w:val="A648AFB6"/>
    <w:lvl w:ilvl="0" w:tplc="0405000F">
      <w:start w:val="1"/>
      <w:numFmt w:val="decimal"/>
      <w:lvlText w:val="%1."/>
      <w:lvlJc w:val="left"/>
      <w:pPr>
        <w:ind w:left="1428" w:hanging="360"/>
      </w:pPr>
    </w:lvl>
    <w:lvl w:ilvl="1" w:tplc="04050019" w:tentative="1">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num w:numId="1" w16cid:durableId="1095201383">
    <w:abstractNumId w:val="1"/>
  </w:num>
  <w:num w:numId="2" w16cid:durableId="588150608">
    <w:abstractNumId w:val="11"/>
  </w:num>
  <w:num w:numId="3" w16cid:durableId="580917293">
    <w:abstractNumId w:val="16"/>
  </w:num>
  <w:num w:numId="4" w16cid:durableId="1418749663">
    <w:abstractNumId w:val="6"/>
  </w:num>
  <w:num w:numId="5" w16cid:durableId="148061162">
    <w:abstractNumId w:val="3"/>
  </w:num>
  <w:num w:numId="6" w16cid:durableId="109663048">
    <w:abstractNumId w:val="10"/>
  </w:num>
  <w:num w:numId="7" w16cid:durableId="1478647025">
    <w:abstractNumId w:val="0"/>
  </w:num>
  <w:num w:numId="8" w16cid:durableId="919679737">
    <w:abstractNumId w:val="2"/>
  </w:num>
  <w:num w:numId="9" w16cid:durableId="1569533139">
    <w:abstractNumId w:val="9"/>
  </w:num>
  <w:num w:numId="10" w16cid:durableId="320618374">
    <w:abstractNumId w:val="8"/>
  </w:num>
  <w:num w:numId="11" w16cid:durableId="1770158349">
    <w:abstractNumId w:val="14"/>
  </w:num>
  <w:num w:numId="12" w16cid:durableId="177239080">
    <w:abstractNumId w:val="12"/>
  </w:num>
  <w:num w:numId="13" w16cid:durableId="1528059690">
    <w:abstractNumId w:val="18"/>
  </w:num>
  <w:num w:numId="14" w16cid:durableId="679967362">
    <w:abstractNumId w:val="17"/>
  </w:num>
  <w:num w:numId="15" w16cid:durableId="250235738">
    <w:abstractNumId w:val="5"/>
  </w:num>
  <w:num w:numId="16" w16cid:durableId="731343943">
    <w:abstractNumId w:val="15"/>
  </w:num>
  <w:num w:numId="17" w16cid:durableId="462384182">
    <w:abstractNumId w:val="4"/>
  </w:num>
  <w:num w:numId="18" w16cid:durableId="9835790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68680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11B"/>
    <w:rsid w:val="0000783A"/>
    <w:rsid w:val="00043D67"/>
    <w:rsid w:val="00053956"/>
    <w:rsid w:val="000E60A5"/>
    <w:rsid w:val="00152263"/>
    <w:rsid w:val="00187B81"/>
    <w:rsid w:val="00192E7A"/>
    <w:rsid w:val="00192F6A"/>
    <w:rsid w:val="001A3441"/>
    <w:rsid w:val="001A39CB"/>
    <w:rsid w:val="001B1235"/>
    <w:rsid w:val="001B1BA2"/>
    <w:rsid w:val="001F079F"/>
    <w:rsid w:val="002A2BCD"/>
    <w:rsid w:val="002E0390"/>
    <w:rsid w:val="0030268B"/>
    <w:rsid w:val="0037112A"/>
    <w:rsid w:val="003C3EFE"/>
    <w:rsid w:val="003C735B"/>
    <w:rsid w:val="00436836"/>
    <w:rsid w:val="004E18C4"/>
    <w:rsid w:val="005840AB"/>
    <w:rsid w:val="005E590A"/>
    <w:rsid w:val="005F1C7A"/>
    <w:rsid w:val="005F6DDE"/>
    <w:rsid w:val="00631BBE"/>
    <w:rsid w:val="006506C6"/>
    <w:rsid w:val="00661F29"/>
    <w:rsid w:val="00725D55"/>
    <w:rsid w:val="007E35E8"/>
    <w:rsid w:val="0080655E"/>
    <w:rsid w:val="008552F8"/>
    <w:rsid w:val="008A15CE"/>
    <w:rsid w:val="008C2ECF"/>
    <w:rsid w:val="008E28F1"/>
    <w:rsid w:val="008F0FC8"/>
    <w:rsid w:val="008F1978"/>
    <w:rsid w:val="008F5B6F"/>
    <w:rsid w:val="0092611B"/>
    <w:rsid w:val="009266F0"/>
    <w:rsid w:val="00926BD5"/>
    <w:rsid w:val="00927FC1"/>
    <w:rsid w:val="00947CFC"/>
    <w:rsid w:val="00974363"/>
    <w:rsid w:val="0098106E"/>
    <w:rsid w:val="0098652A"/>
    <w:rsid w:val="009A1F78"/>
    <w:rsid w:val="009A2F0B"/>
    <w:rsid w:val="009A5017"/>
    <w:rsid w:val="00A45865"/>
    <w:rsid w:val="00A564BE"/>
    <w:rsid w:val="00A75C36"/>
    <w:rsid w:val="00AE4A86"/>
    <w:rsid w:val="00B13E11"/>
    <w:rsid w:val="00B3399A"/>
    <w:rsid w:val="00C51378"/>
    <w:rsid w:val="00C844EC"/>
    <w:rsid w:val="00C86EDA"/>
    <w:rsid w:val="00CF14EB"/>
    <w:rsid w:val="00D06BA7"/>
    <w:rsid w:val="00D325D9"/>
    <w:rsid w:val="00DF1BD4"/>
    <w:rsid w:val="00E233B9"/>
    <w:rsid w:val="00E23D21"/>
    <w:rsid w:val="00E672CB"/>
    <w:rsid w:val="00F0198B"/>
    <w:rsid w:val="00F4555A"/>
    <w:rsid w:val="00F53FA7"/>
    <w:rsid w:val="00F859C0"/>
    <w:rsid w:val="00FA376A"/>
    <w:rsid w:val="00FB3C8C"/>
    <w:rsid w:val="00FB554E"/>
    <w:rsid w:val="00FB6451"/>
    <w:rsid w:val="00FD788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08404"/>
  <w15:docId w15:val="{88E36CF8-AE2C-47B8-9991-FEE9A153F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86EDA"/>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F859C0"/>
    <w:pPr>
      <w:ind w:left="720"/>
      <w:contextualSpacing/>
    </w:pPr>
  </w:style>
  <w:style w:type="paragraph" w:styleId="Zkladntext">
    <w:name w:val="Body Text"/>
    <w:aliases w:val="b"/>
    <w:basedOn w:val="Normln"/>
    <w:link w:val="ZkladntextChar"/>
    <w:rsid w:val="008F5B6F"/>
    <w:pPr>
      <w:spacing w:after="240" w:line="240" w:lineRule="auto"/>
      <w:ind w:firstLine="1440"/>
    </w:pPr>
    <w:rPr>
      <w:rFonts w:ascii="Times New Roman" w:eastAsia="Times New Roman" w:hAnsi="Times New Roman" w:cs="Times New Roman"/>
      <w:sz w:val="24"/>
      <w:szCs w:val="24"/>
      <w:lang w:eastAsia="cs-CZ"/>
    </w:rPr>
  </w:style>
  <w:style w:type="character" w:customStyle="1" w:styleId="ZkladntextChar">
    <w:name w:val="Základní text Char"/>
    <w:aliases w:val="b Char"/>
    <w:basedOn w:val="Standardnpsmoodstavce"/>
    <w:link w:val="Zkladntext"/>
    <w:rsid w:val="008F5B6F"/>
    <w:rPr>
      <w:rFonts w:ascii="Times New Roman" w:eastAsia="Times New Roman" w:hAnsi="Times New Roman" w:cs="Times New Roman"/>
      <w:sz w:val="24"/>
      <w:szCs w:val="24"/>
      <w:lang w:eastAsia="cs-CZ"/>
    </w:rPr>
  </w:style>
  <w:style w:type="character" w:customStyle="1" w:styleId="datalabel">
    <w:name w:val="datalabel"/>
    <w:basedOn w:val="Standardnpsmoodstavce"/>
    <w:rsid w:val="008F5B6F"/>
  </w:style>
  <w:style w:type="paragraph" w:styleId="Zkladntext2">
    <w:name w:val="Body Text 2"/>
    <w:basedOn w:val="Normln"/>
    <w:link w:val="Zkladntext2Char"/>
    <w:uiPriority w:val="99"/>
    <w:semiHidden/>
    <w:unhideWhenUsed/>
    <w:rsid w:val="005F6DDE"/>
    <w:pPr>
      <w:spacing w:after="120" w:line="480" w:lineRule="auto"/>
    </w:pPr>
  </w:style>
  <w:style w:type="character" w:customStyle="1" w:styleId="Zkladntext2Char">
    <w:name w:val="Základní text 2 Char"/>
    <w:basedOn w:val="Standardnpsmoodstavce"/>
    <w:link w:val="Zkladntext2"/>
    <w:uiPriority w:val="99"/>
    <w:semiHidden/>
    <w:rsid w:val="005F6DDE"/>
  </w:style>
  <w:style w:type="character" w:styleId="Odkaznakoment">
    <w:name w:val="annotation reference"/>
    <w:basedOn w:val="Standardnpsmoodstavce"/>
    <w:uiPriority w:val="99"/>
    <w:semiHidden/>
    <w:unhideWhenUsed/>
    <w:rsid w:val="004E18C4"/>
    <w:rPr>
      <w:sz w:val="16"/>
      <w:szCs w:val="16"/>
    </w:rPr>
  </w:style>
  <w:style w:type="paragraph" w:styleId="Textkomente">
    <w:name w:val="annotation text"/>
    <w:basedOn w:val="Normln"/>
    <w:link w:val="TextkomenteChar"/>
    <w:uiPriority w:val="99"/>
    <w:unhideWhenUsed/>
    <w:rsid w:val="004E18C4"/>
    <w:pPr>
      <w:spacing w:line="240" w:lineRule="auto"/>
    </w:pPr>
    <w:rPr>
      <w:sz w:val="20"/>
      <w:szCs w:val="20"/>
    </w:rPr>
  </w:style>
  <w:style w:type="character" w:customStyle="1" w:styleId="TextkomenteChar">
    <w:name w:val="Text komentáře Char"/>
    <w:basedOn w:val="Standardnpsmoodstavce"/>
    <w:link w:val="Textkomente"/>
    <w:uiPriority w:val="99"/>
    <w:rsid w:val="004E18C4"/>
    <w:rPr>
      <w:sz w:val="20"/>
      <w:szCs w:val="20"/>
    </w:rPr>
  </w:style>
  <w:style w:type="paragraph" w:styleId="Pedmtkomente">
    <w:name w:val="annotation subject"/>
    <w:basedOn w:val="Textkomente"/>
    <w:next w:val="Textkomente"/>
    <w:link w:val="PedmtkomenteChar"/>
    <w:uiPriority w:val="99"/>
    <w:semiHidden/>
    <w:unhideWhenUsed/>
    <w:rsid w:val="004E18C4"/>
    <w:rPr>
      <w:b/>
      <w:bCs/>
    </w:rPr>
  </w:style>
  <w:style w:type="character" w:customStyle="1" w:styleId="PedmtkomenteChar">
    <w:name w:val="Předmět komentáře Char"/>
    <w:basedOn w:val="TextkomenteChar"/>
    <w:link w:val="Pedmtkomente"/>
    <w:uiPriority w:val="99"/>
    <w:semiHidden/>
    <w:rsid w:val="004E18C4"/>
    <w:rPr>
      <w:b/>
      <w:bCs/>
      <w:sz w:val="20"/>
      <w:szCs w:val="20"/>
    </w:rPr>
  </w:style>
  <w:style w:type="paragraph" w:styleId="Textbubliny">
    <w:name w:val="Balloon Text"/>
    <w:basedOn w:val="Normln"/>
    <w:link w:val="TextbublinyChar"/>
    <w:uiPriority w:val="99"/>
    <w:semiHidden/>
    <w:unhideWhenUsed/>
    <w:rsid w:val="004E18C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E18C4"/>
    <w:rPr>
      <w:rFonts w:ascii="Tahoma" w:hAnsi="Tahoma" w:cs="Tahoma"/>
      <w:sz w:val="16"/>
      <w:szCs w:val="16"/>
    </w:rPr>
  </w:style>
  <w:style w:type="paragraph" w:customStyle="1" w:styleId="Default">
    <w:name w:val="Default"/>
    <w:qFormat/>
    <w:rsid w:val="008F0FC8"/>
    <w:pPr>
      <w:autoSpaceDE w:val="0"/>
      <w:autoSpaceDN w:val="0"/>
      <w:adjustRightInd w:val="0"/>
      <w:spacing w:after="0" w:line="240" w:lineRule="auto"/>
    </w:pPr>
    <w:rPr>
      <w:rFonts w:ascii="Calibri" w:eastAsia="Calibri" w:hAnsi="Calibri" w:cs="Calibri"/>
      <w:color w:val="000000"/>
      <w:sz w:val="24"/>
      <w:szCs w:val="24"/>
    </w:rPr>
  </w:style>
  <w:style w:type="paragraph" w:styleId="Revize">
    <w:name w:val="Revision"/>
    <w:hidden/>
    <w:uiPriority w:val="99"/>
    <w:semiHidden/>
    <w:rsid w:val="002A2BC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1975">
      <w:bodyDiv w:val="1"/>
      <w:marLeft w:val="0"/>
      <w:marRight w:val="0"/>
      <w:marTop w:val="0"/>
      <w:marBottom w:val="0"/>
      <w:divBdr>
        <w:top w:val="none" w:sz="0" w:space="0" w:color="auto"/>
        <w:left w:val="none" w:sz="0" w:space="0" w:color="auto"/>
        <w:bottom w:val="none" w:sz="0" w:space="0" w:color="auto"/>
        <w:right w:val="none" w:sz="0" w:space="0" w:color="auto"/>
      </w:divBdr>
    </w:div>
    <w:div w:id="179664445">
      <w:bodyDiv w:val="1"/>
      <w:marLeft w:val="0"/>
      <w:marRight w:val="0"/>
      <w:marTop w:val="0"/>
      <w:marBottom w:val="0"/>
      <w:divBdr>
        <w:top w:val="none" w:sz="0" w:space="0" w:color="auto"/>
        <w:left w:val="none" w:sz="0" w:space="0" w:color="auto"/>
        <w:bottom w:val="none" w:sz="0" w:space="0" w:color="auto"/>
        <w:right w:val="none" w:sz="0" w:space="0" w:color="auto"/>
      </w:divBdr>
    </w:div>
    <w:div w:id="1474906147">
      <w:bodyDiv w:val="1"/>
      <w:marLeft w:val="0"/>
      <w:marRight w:val="0"/>
      <w:marTop w:val="0"/>
      <w:marBottom w:val="0"/>
      <w:divBdr>
        <w:top w:val="none" w:sz="0" w:space="0" w:color="auto"/>
        <w:left w:val="none" w:sz="0" w:space="0" w:color="auto"/>
        <w:bottom w:val="none" w:sz="0" w:space="0" w:color="auto"/>
        <w:right w:val="none" w:sz="0" w:space="0" w:color="auto"/>
      </w:divBdr>
    </w:div>
    <w:div w:id="1818494151">
      <w:bodyDiv w:val="1"/>
      <w:marLeft w:val="0"/>
      <w:marRight w:val="0"/>
      <w:marTop w:val="0"/>
      <w:marBottom w:val="0"/>
      <w:divBdr>
        <w:top w:val="none" w:sz="0" w:space="0" w:color="auto"/>
        <w:left w:val="none" w:sz="0" w:space="0" w:color="auto"/>
        <w:bottom w:val="none" w:sz="0" w:space="0" w:color="auto"/>
        <w:right w:val="none" w:sz="0" w:space="0" w:color="auto"/>
      </w:divBdr>
    </w:div>
    <w:div w:id="1947153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2EC37-3CFB-4295-B1F0-224F3C81B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2599</Words>
  <Characters>15336</Characters>
  <Application>Microsoft Office Word</Application>
  <DocSecurity>0</DocSecurity>
  <Lines>127</Lines>
  <Paragraphs>35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Romana Krátká</dc:creator>
  <cp:lastModifiedBy>Romana Zemanová</cp:lastModifiedBy>
  <cp:revision>5</cp:revision>
  <dcterms:created xsi:type="dcterms:W3CDTF">2023-05-19T09:26:00Z</dcterms:created>
  <dcterms:modified xsi:type="dcterms:W3CDTF">2023-05-19T10:21:00Z</dcterms:modified>
</cp:coreProperties>
</file>